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56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F7856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F7856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>УТВЕРЖДЕН</w:t>
      </w:r>
    </w:p>
    <w:p w:rsidR="008F7856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F7856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</w:t>
      </w:r>
    </w:p>
    <w:p w:rsidR="00C67CEF" w:rsidRPr="008F7856" w:rsidRDefault="008F7856" w:rsidP="008F785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от </w:t>
      </w:r>
      <w:r w:rsidR="0084165B">
        <w:rPr>
          <w:rFonts w:ascii="Times New Roman" w:hAnsi="Times New Roman" w:cs="Times New Roman"/>
          <w:sz w:val="28"/>
          <w:szCs w:val="28"/>
        </w:rPr>
        <w:t>17.08.2023</w:t>
      </w:r>
      <w:r w:rsidRPr="008F7856">
        <w:rPr>
          <w:rFonts w:ascii="Times New Roman" w:hAnsi="Times New Roman" w:cs="Times New Roman"/>
          <w:sz w:val="28"/>
          <w:szCs w:val="28"/>
        </w:rPr>
        <w:t xml:space="preserve">    №</w:t>
      </w:r>
      <w:r w:rsidR="0084165B">
        <w:rPr>
          <w:rFonts w:ascii="Times New Roman" w:hAnsi="Times New Roman" w:cs="Times New Roman"/>
          <w:sz w:val="28"/>
          <w:szCs w:val="28"/>
        </w:rPr>
        <w:t xml:space="preserve"> 446-П</w:t>
      </w:r>
    </w:p>
    <w:p w:rsidR="008F7856" w:rsidRDefault="008F7856" w:rsidP="00772F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772FB4" w:rsidRDefault="00772FB4" w:rsidP="00772F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2FB4" w:rsidRDefault="00772FB4" w:rsidP="00772F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3174B" w:rsidRPr="00674302" w:rsidRDefault="008F7856" w:rsidP="006743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302">
        <w:rPr>
          <w:rFonts w:ascii="Times New Roman" w:hAnsi="Times New Roman" w:cs="Times New Roman"/>
          <w:sz w:val="28"/>
          <w:szCs w:val="28"/>
        </w:rPr>
        <w:t>П</w:t>
      </w:r>
      <w:r w:rsidR="00B3174B" w:rsidRPr="00674302">
        <w:rPr>
          <w:rFonts w:ascii="Times New Roman" w:hAnsi="Times New Roman" w:cs="Times New Roman"/>
          <w:sz w:val="28"/>
          <w:szCs w:val="28"/>
        </w:rPr>
        <w:t>ОРЯДОК</w:t>
      </w:r>
    </w:p>
    <w:p w:rsidR="000B3660" w:rsidRPr="006B0001" w:rsidRDefault="006B0001" w:rsidP="00674302">
      <w:pPr>
        <w:widowControl w:val="0"/>
        <w:tabs>
          <w:tab w:val="left" w:pos="5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</w:t>
      </w:r>
      <w:r w:rsidRPr="006B00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грантового конкурса </w:t>
      </w:r>
      <w:r w:rsidR="00530FC8" w:rsidRPr="006B00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имени З.А. Субботиной, народного учителя СССР</w:t>
      </w:r>
      <w:r w:rsidR="00530F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6B00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="00530F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разработку учебного занятия</w:t>
      </w:r>
    </w:p>
    <w:p w:rsidR="00772FB4" w:rsidRPr="000B1A49" w:rsidRDefault="00772FB4" w:rsidP="00674302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F7856" w:rsidRPr="000522FB" w:rsidRDefault="00C67CEF" w:rsidP="002B4F9E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0522FB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6B0001" w:rsidRPr="000522FB">
        <w:rPr>
          <w:rFonts w:ascii="Times New Roman" w:hAnsi="Times New Roman" w:cs="Times New Roman"/>
          <w:sz w:val="28"/>
          <w:szCs w:val="28"/>
        </w:rPr>
        <w:t>грантового конкурса</w:t>
      </w:r>
      <w:r w:rsidR="00FB6192" w:rsidRPr="000522FB">
        <w:rPr>
          <w:rFonts w:ascii="Times New Roman" w:hAnsi="Times New Roman" w:cs="Times New Roman"/>
          <w:sz w:val="28"/>
          <w:szCs w:val="28"/>
        </w:rPr>
        <w:t xml:space="preserve"> имени З.А. Субботиной, народного учителя СССР,</w:t>
      </w:r>
      <w:r w:rsidR="006B0001" w:rsidRPr="000522FB">
        <w:rPr>
          <w:rFonts w:ascii="Times New Roman" w:hAnsi="Times New Roman" w:cs="Times New Roman"/>
          <w:sz w:val="28"/>
          <w:szCs w:val="28"/>
        </w:rPr>
        <w:t xml:space="preserve"> на разработку учебного занятия</w:t>
      </w:r>
      <w:r w:rsidR="008F7856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FB6192" w:rsidRPr="000522FB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8F7856" w:rsidRPr="000522FB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6B0001" w:rsidRPr="000522FB">
        <w:rPr>
          <w:rFonts w:ascii="Times New Roman" w:hAnsi="Times New Roman" w:cs="Times New Roman"/>
          <w:sz w:val="28"/>
          <w:szCs w:val="28"/>
        </w:rPr>
        <w:t>порядок</w:t>
      </w:r>
      <w:r w:rsidR="003A6053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4A1A4E" w:rsidRPr="000522FB">
        <w:rPr>
          <w:rFonts w:ascii="Times New Roman" w:hAnsi="Times New Roman" w:cs="Times New Roman"/>
          <w:sz w:val="28"/>
          <w:szCs w:val="28"/>
        </w:rPr>
        <w:t>проведения грантового конкурса</w:t>
      </w:r>
      <w:r w:rsidR="00772FB4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530FC8" w:rsidRPr="000522FB">
        <w:rPr>
          <w:rFonts w:ascii="Times New Roman" w:hAnsi="Times New Roman" w:cs="Times New Roman"/>
          <w:sz w:val="28"/>
          <w:szCs w:val="28"/>
        </w:rPr>
        <w:t>имени З.А. Субботиной, народного учителя СССР</w:t>
      </w:r>
      <w:r w:rsidR="00CE3A4E" w:rsidRPr="000522FB">
        <w:rPr>
          <w:rFonts w:ascii="Times New Roman" w:hAnsi="Times New Roman" w:cs="Times New Roman"/>
          <w:sz w:val="28"/>
          <w:szCs w:val="28"/>
        </w:rPr>
        <w:t>,</w:t>
      </w:r>
      <w:r w:rsidR="00FB6192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2C08E8" w:rsidRPr="000522FB">
        <w:rPr>
          <w:rFonts w:ascii="Times New Roman" w:hAnsi="Times New Roman" w:cs="Times New Roman"/>
          <w:sz w:val="28"/>
          <w:szCs w:val="28"/>
        </w:rPr>
        <w:t>на разработку учебного занятия</w:t>
      </w:r>
      <w:r w:rsidR="00C84F0E">
        <w:rPr>
          <w:rFonts w:ascii="Times New Roman" w:hAnsi="Times New Roman" w:cs="Times New Roman"/>
          <w:sz w:val="28"/>
          <w:szCs w:val="28"/>
        </w:rPr>
        <w:t xml:space="preserve"> </w:t>
      </w:r>
      <w:r w:rsidR="00C84F0E" w:rsidRPr="000522FB">
        <w:rPr>
          <w:rFonts w:ascii="Times New Roman" w:hAnsi="Times New Roman" w:cs="Times New Roman"/>
          <w:sz w:val="28"/>
          <w:szCs w:val="28"/>
        </w:rPr>
        <w:t>(далее – грантовый конкурс)</w:t>
      </w:r>
      <w:r w:rsidR="00FB6192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A47B58" w:rsidRPr="000522FB"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C84F0E" w:rsidRPr="000522FB">
        <w:rPr>
          <w:rFonts w:ascii="Times New Roman" w:hAnsi="Times New Roman" w:cs="Times New Roman"/>
          <w:sz w:val="28"/>
          <w:szCs w:val="28"/>
        </w:rPr>
        <w:t xml:space="preserve"> – </w:t>
      </w:r>
      <w:r w:rsidR="00A47B58" w:rsidRPr="000522FB">
        <w:rPr>
          <w:rFonts w:ascii="Times New Roman" w:hAnsi="Times New Roman" w:cs="Times New Roman"/>
          <w:color w:val="000000" w:themeColor="text1"/>
          <w:sz w:val="28"/>
          <w:szCs w:val="28"/>
        </w:rPr>
        <w:t>2025 годах</w:t>
      </w:r>
      <w:r w:rsidR="00FB6192" w:rsidRPr="000522FB">
        <w:rPr>
          <w:rFonts w:ascii="Times New Roman" w:hAnsi="Times New Roman" w:cs="Times New Roman"/>
          <w:sz w:val="28"/>
          <w:szCs w:val="28"/>
        </w:rPr>
        <w:t>.</w:t>
      </w:r>
    </w:p>
    <w:p w:rsidR="000B03BF" w:rsidRPr="000B03BF" w:rsidRDefault="00124AC5" w:rsidP="002B4F9E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Грантовый конкурс</w:t>
      </w:r>
      <w:r w:rsidR="004A1A4E" w:rsidRPr="000B1A49">
        <w:rPr>
          <w:rFonts w:ascii="Times New Roman" w:hAnsi="Times New Roman" w:cs="Times New Roman"/>
          <w:sz w:val="28"/>
          <w:szCs w:val="28"/>
        </w:rPr>
        <w:t xml:space="preserve"> проводится в целях определения </w:t>
      </w:r>
      <w:r w:rsidR="00B47C52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C52">
        <w:rPr>
          <w:rFonts w:ascii="Times New Roman" w:hAnsi="Times New Roman" w:cs="Times New Roman"/>
          <w:sz w:val="28"/>
          <w:szCs w:val="28"/>
        </w:rPr>
        <w:t xml:space="preserve">– пяти команд педагогов </w:t>
      </w:r>
      <w:r w:rsidR="007F6A57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4A1A4E" w:rsidRPr="000B1A49">
        <w:rPr>
          <w:rFonts w:ascii="Times New Roman" w:hAnsi="Times New Roman" w:cs="Times New Roman"/>
          <w:sz w:val="28"/>
          <w:szCs w:val="28"/>
        </w:rPr>
        <w:t>государственных</w:t>
      </w:r>
      <w:r w:rsidR="00B47C52">
        <w:rPr>
          <w:rFonts w:ascii="Times New Roman" w:hAnsi="Times New Roman" w:cs="Times New Roman"/>
          <w:sz w:val="28"/>
          <w:szCs w:val="28"/>
        </w:rPr>
        <w:t xml:space="preserve"> </w:t>
      </w:r>
      <w:r w:rsidR="004A1A4E" w:rsidRPr="000B1A49">
        <w:rPr>
          <w:rFonts w:ascii="Times New Roman" w:hAnsi="Times New Roman" w:cs="Times New Roman"/>
          <w:sz w:val="28"/>
          <w:szCs w:val="28"/>
        </w:rPr>
        <w:t>и муниципальных общеобразовательных</w:t>
      </w:r>
      <w:r w:rsidR="000522FB">
        <w:rPr>
          <w:rFonts w:ascii="Times New Roman" w:hAnsi="Times New Roman" w:cs="Times New Roman"/>
          <w:sz w:val="28"/>
          <w:szCs w:val="28"/>
        </w:rPr>
        <w:t xml:space="preserve"> организаций Кировской области</w:t>
      </w:r>
      <w:r w:rsidR="00F2085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84F0E">
        <w:rPr>
          <w:rFonts w:ascii="Times New Roman" w:hAnsi="Times New Roman" w:cs="Times New Roman"/>
          <w:sz w:val="28"/>
          <w:szCs w:val="28"/>
        </w:rPr>
        <w:t> </w:t>
      </w:r>
      <w:r w:rsidR="00F20854">
        <w:rPr>
          <w:rFonts w:ascii="Times New Roman" w:hAnsi="Times New Roman" w:cs="Times New Roman"/>
          <w:sz w:val="28"/>
          <w:szCs w:val="28"/>
        </w:rPr>
        <w:t>общеобразовательные организации)</w:t>
      </w:r>
      <w:r w:rsidR="000522FB">
        <w:rPr>
          <w:rFonts w:ascii="Times New Roman" w:hAnsi="Times New Roman" w:cs="Times New Roman"/>
          <w:sz w:val="28"/>
          <w:szCs w:val="28"/>
        </w:rPr>
        <w:t>.</w:t>
      </w:r>
    </w:p>
    <w:p w:rsidR="00F727D7" w:rsidRPr="00A50F34" w:rsidRDefault="00E12ED5" w:rsidP="000B03B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trike/>
          <w:szCs w:val="28"/>
        </w:rPr>
      </w:pPr>
      <w:r w:rsidRPr="000522FB">
        <w:rPr>
          <w:rFonts w:ascii="Times New Roman" w:hAnsi="Times New Roman" w:cs="Times New Roman"/>
          <w:sz w:val="28"/>
          <w:szCs w:val="28"/>
        </w:rPr>
        <w:t xml:space="preserve">Грант на разработку учебного занятия (далее – грант) предоставляется на создание методической разработки учебного занятия </w:t>
      </w:r>
      <w:r w:rsidR="00C84F0E">
        <w:rPr>
          <w:rFonts w:ascii="Times New Roman" w:hAnsi="Times New Roman" w:cs="Times New Roman"/>
          <w:sz w:val="28"/>
          <w:szCs w:val="28"/>
        </w:rPr>
        <w:t>(далее</w:t>
      </w:r>
      <w:r w:rsidR="00C84F0E" w:rsidRPr="000522FB">
        <w:rPr>
          <w:rFonts w:ascii="Times New Roman" w:hAnsi="Times New Roman" w:cs="Times New Roman"/>
          <w:sz w:val="28"/>
          <w:szCs w:val="28"/>
        </w:rPr>
        <w:t xml:space="preserve"> –</w:t>
      </w:r>
      <w:r w:rsidR="00C84F0E">
        <w:rPr>
          <w:rFonts w:ascii="Times New Roman" w:hAnsi="Times New Roman" w:cs="Times New Roman"/>
          <w:sz w:val="28"/>
          <w:szCs w:val="28"/>
        </w:rPr>
        <w:t xml:space="preserve"> методическая разработка) </w:t>
      </w:r>
      <w:r w:rsidRPr="000522FB">
        <w:rPr>
          <w:rFonts w:ascii="Times New Roman" w:hAnsi="Times New Roman" w:cs="Times New Roman"/>
          <w:sz w:val="28"/>
          <w:szCs w:val="28"/>
        </w:rPr>
        <w:t xml:space="preserve">и ее </w:t>
      </w:r>
      <w:r w:rsidRPr="00A50F34">
        <w:rPr>
          <w:rFonts w:ascii="Times New Roman" w:hAnsi="Times New Roman" w:cs="Times New Roman"/>
          <w:sz w:val="28"/>
          <w:szCs w:val="28"/>
        </w:rPr>
        <w:t>тиражирование в</w:t>
      </w:r>
      <w:r w:rsidR="00C84F0E">
        <w:rPr>
          <w:rFonts w:ascii="Times New Roman" w:hAnsi="Times New Roman" w:cs="Times New Roman"/>
          <w:sz w:val="28"/>
          <w:szCs w:val="28"/>
        </w:rPr>
        <w:t> </w:t>
      </w:r>
      <w:r w:rsidRPr="00A50F34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C84F0E">
        <w:rPr>
          <w:rFonts w:ascii="Times New Roman" w:hAnsi="Times New Roman" w:cs="Times New Roman"/>
          <w:sz w:val="28"/>
          <w:szCs w:val="28"/>
        </w:rPr>
        <w:t>х</w:t>
      </w:r>
      <w:r w:rsidRPr="00A50F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4F0E">
        <w:rPr>
          <w:rFonts w:ascii="Times New Roman" w:hAnsi="Times New Roman" w:cs="Times New Roman"/>
          <w:sz w:val="28"/>
          <w:szCs w:val="28"/>
        </w:rPr>
        <w:t>ях</w:t>
      </w:r>
      <w:r w:rsidRPr="00A50F34">
        <w:rPr>
          <w:rFonts w:ascii="Times New Roman" w:hAnsi="Times New Roman" w:cs="Times New Roman"/>
          <w:sz w:val="28"/>
          <w:szCs w:val="28"/>
        </w:rPr>
        <w:t>.</w:t>
      </w:r>
      <w:r w:rsidR="007E7474" w:rsidRPr="00A50F34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42D3" w:rsidRPr="00F36E9C" w:rsidRDefault="008542D3" w:rsidP="008542D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Методическая разработка должна быть направлена на </w:t>
      </w:r>
      <w:bookmarkStart w:id="3" w:name="P48"/>
      <w:bookmarkEnd w:id="3"/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приоритетн</w:t>
      </w:r>
      <w:r w:rsidR="009260D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 w:rsidR="009260D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системы образования Кировской области</w:t>
      </w:r>
      <w:r w:rsid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</w:t>
      </w:r>
      <w:r w:rsidR="00961423"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260DD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961423"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</w:t>
      </w:r>
      <w:r w:rsidR="000A6DB4"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 w:rsidRPr="00A50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министерства </w:t>
      </w:r>
      <w:r w:rsidRPr="00F36E9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Кировской области</w:t>
      </w:r>
      <w:r w:rsidR="006C7014" w:rsidRPr="00F36E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78C0" w:rsidRPr="00F36E9C" w:rsidRDefault="00B578C0" w:rsidP="008D51E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hAnsi="Times New Roman" w:cs="Times New Roman"/>
          <w:sz w:val="28"/>
          <w:szCs w:val="28"/>
        </w:rPr>
        <w:t xml:space="preserve">Участниками грантового конкурса являются команды педагогов </w:t>
      </w:r>
      <w:r w:rsidR="00530FC8" w:rsidRPr="00F36E9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6C7014" w:rsidRPr="00F36E9C">
        <w:rPr>
          <w:rFonts w:ascii="Times New Roman" w:hAnsi="Times New Roman" w:cs="Times New Roman"/>
          <w:sz w:val="28"/>
          <w:szCs w:val="28"/>
        </w:rPr>
        <w:t xml:space="preserve"> (далее – команд</w:t>
      </w:r>
      <w:r w:rsidR="00F6551D">
        <w:rPr>
          <w:rFonts w:ascii="Times New Roman" w:hAnsi="Times New Roman" w:cs="Times New Roman"/>
          <w:sz w:val="28"/>
          <w:szCs w:val="28"/>
        </w:rPr>
        <w:t>ы</w:t>
      </w:r>
      <w:r w:rsidR="006C7014" w:rsidRPr="00F36E9C">
        <w:rPr>
          <w:rFonts w:ascii="Times New Roman" w:hAnsi="Times New Roman" w:cs="Times New Roman"/>
          <w:sz w:val="28"/>
          <w:szCs w:val="28"/>
        </w:rPr>
        <w:t>)</w:t>
      </w:r>
      <w:r w:rsidR="005F54BA" w:rsidRPr="00F36E9C">
        <w:rPr>
          <w:rFonts w:ascii="Times New Roman" w:hAnsi="Times New Roman" w:cs="Times New Roman"/>
          <w:sz w:val="28"/>
          <w:szCs w:val="28"/>
        </w:rPr>
        <w:t>, состав котор</w:t>
      </w:r>
      <w:r w:rsidR="00C84F0E">
        <w:rPr>
          <w:rFonts w:ascii="Times New Roman" w:hAnsi="Times New Roman" w:cs="Times New Roman"/>
          <w:sz w:val="28"/>
          <w:szCs w:val="28"/>
        </w:rPr>
        <w:t>ых</w:t>
      </w:r>
      <w:r w:rsidR="005F54BA" w:rsidRPr="00F36E9C">
        <w:rPr>
          <w:rFonts w:ascii="Times New Roman" w:hAnsi="Times New Roman" w:cs="Times New Roman"/>
          <w:sz w:val="28"/>
          <w:szCs w:val="28"/>
        </w:rPr>
        <w:t xml:space="preserve"> формируется общеобразовательн</w:t>
      </w:r>
      <w:r w:rsidR="00C84F0E">
        <w:rPr>
          <w:rFonts w:ascii="Times New Roman" w:hAnsi="Times New Roman" w:cs="Times New Roman"/>
          <w:sz w:val="28"/>
          <w:szCs w:val="28"/>
        </w:rPr>
        <w:t>ыми</w:t>
      </w:r>
      <w:r w:rsidR="005F54BA" w:rsidRPr="00F36E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4F0E">
        <w:rPr>
          <w:rFonts w:ascii="Times New Roman" w:hAnsi="Times New Roman" w:cs="Times New Roman"/>
          <w:sz w:val="28"/>
          <w:szCs w:val="28"/>
        </w:rPr>
        <w:t>ями</w:t>
      </w:r>
      <w:r w:rsidR="006C7014" w:rsidRPr="00F36E9C">
        <w:rPr>
          <w:rFonts w:ascii="Times New Roman" w:hAnsi="Times New Roman" w:cs="Times New Roman"/>
          <w:sz w:val="28"/>
          <w:szCs w:val="28"/>
        </w:rPr>
        <w:t>.</w:t>
      </w:r>
    </w:p>
    <w:p w:rsidR="008D4409" w:rsidRPr="00F36E9C" w:rsidRDefault="008D4409" w:rsidP="008D4409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грантовом конкурсе команды представляют </w:t>
      </w:r>
      <w:r w:rsidR="00E46289" w:rsidRPr="00F36E9C">
        <w:rPr>
          <w:rFonts w:ascii="Times New Roman" w:eastAsia="Times New Roman" w:hAnsi="Times New Roman" w:cs="Times New Roman"/>
          <w:sz w:val="28"/>
          <w:szCs w:val="28"/>
        </w:rPr>
        <w:br/>
      </w:r>
      <w:r w:rsidRPr="00F36E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министерство </w:t>
      </w:r>
      <w:r w:rsidR="006C7014" w:rsidRPr="00F36E9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Кировской области </w:t>
      </w:r>
      <w:r w:rsidR="006C7014" w:rsidRPr="00F36E9C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E46289" w:rsidRPr="00F36E9C">
        <w:rPr>
          <w:rFonts w:ascii="Times New Roman" w:hAnsi="Times New Roman" w:cs="Times New Roman"/>
          <w:sz w:val="28"/>
          <w:szCs w:val="28"/>
        </w:rPr>
        <w:br/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в срок до 30 августа текущего года</w:t>
      </w:r>
      <w:r w:rsidRPr="00F36E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подписанную руководителем общеобразовательной организации конкурсную заявку на участие </w:t>
      </w:r>
      <w:r w:rsidR="00E46289" w:rsidRPr="00F36E9C">
        <w:rPr>
          <w:rFonts w:ascii="Times New Roman" w:eastAsia="Times New Roman" w:hAnsi="Times New Roman" w:cs="Times New Roman"/>
          <w:sz w:val="28"/>
          <w:szCs w:val="28"/>
        </w:rPr>
        <w:br/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в грантовом конкурсе (далее – конкурсная заявка). Форма конкурсной заявки и требования к ней устанавливаются распоряжением министерства.</w:t>
      </w:r>
    </w:p>
    <w:p w:rsidR="00DA50E3" w:rsidRPr="00F36E9C" w:rsidRDefault="00DA50E3" w:rsidP="008D51E8">
      <w:pPr>
        <w:pStyle w:val="1c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szCs w:val="28"/>
        </w:rPr>
      </w:pPr>
      <w:r w:rsidRPr="00F36E9C">
        <w:rPr>
          <w:szCs w:val="28"/>
        </w:rPr>
        <w:t xml:space="preserve">Министерство в течение </w:t>
      </w:r>
      <w:r w:rsidR="00021AB5" w:rsidRPr="00F36E9C">
        <w:rPr>
          <w:szCs w:val="28"/>
        </w:rPr>
        <w:t>четырех</w:t>
      </w:r>
      <w:r w:rsidRPr="00F36E9C">
        <w:rPr>
          <w:szCs w:val="28"/>
        </w:rPr>
        <w:t xml:space="preserve"> рабочих дней с даты окончания срока приема конкурсных заявок:</w:t>
      </w:r>
    </w:p>
    <w:p w:rsidR="00DA50E3" w:rsidRPr="00F36E9C" w:rsidRDefault="00DA50E3" w:rsidP="00DA50E3">
      <w:pPr>
        <w:pStyle w:val="1c"/>
        <w:spacing w:after="0" w:line="360" w:lineRule="auto"/>
        <w:rPr>
          <w:szCs w:val="28"/>
        </w:rPr>
      </w:pPr>
      <w:r w:rsidRPr="00F36E9C">
        <w:rPr>
          <w:szCs w:val="28"/>
        </w:rPr>
        <w:t xml:space="preserve">организует рассмотрение </w:t>
      </w:r>
      <w:r w:rsidR="005543E0" w:rsidRPr="00F36E9C">
        <w:rPr>
          <w:szCs w:val="28"/>
        </w:rPr>
        <w:t xml:space="preserve">конкурсных </w:t>
      </w:r>
      <w:r w:rsidR="002C08E8" w:rsidRPr="00F36E9C">
        <w:rPr>
          <w:szCs w:val="28"/>
        </w:rPr>
        <w:t xml:space="preserve">заявок </w:t>
      </w:r>
      <w:r w:rsidRPr="00F36E9C">
        <w:rPr>
          <w:szCs w:val="28"/>
        </w:rPr>
        <w:t xml:space="preserve">на </w:t>
      </w:r>
      <w:r w:rsidR="005543E0" w:rsidRPr="00F36E9C">
        <w:rPr>
          <w:szCs w:val="28"/>
        </w:rPr>
        <w:t xml:space="preserve">соответствие </w:t>
      </w:r>
      <w:r w:rsidR="00E46289" w:rsidRPr="00F36E9C">
        <w:rPr>
          <w:szCs w:val="28"/>
        </w:rPr>
        <w:br/>
      </w:r>
      <w:r w:rsidR="00EE2362" w:rsidRPr="00F36E9C">
        <w:rPr>
          <w:szCs w:val="28"/>
        </w:rPr>
        <w:t xml:space="preserve">их </w:t>
      </w:r>
      <w:r w:rsidR="005543E0" w:rsidRPr="00F36E9C">
        <w:rPr>
          <w:szCs w:val="28"/>
        </w:rPr>
        <w:t>требованиям</w:t>
      </w:r>
      <w:r w:rsidR="007E4E9E" w:rsidRPr="00F36E9C">
        <w:rPr>
          <w:szCs w:val="28"/>
        </w:rPr>
        <w:t>, установленным распоряжением министерства</w:t>
      </w:r>
      <w:r w:rsidRPr="00F36E9C">
        <w:rPr>
          <w:szCs w:val="28"/>
        </w:rPr>
        <w:t>;</w:t>
      </w:r>
    </w:p>
    <w:p w:rsidR="00694EA0" w:rsidRPr="00F36E9C" w:rsidRDefault="005543E0" w:rsidP="00694EA0">
      <w:pPr>
        <w:pStyle w:val="1c"/>
        <w:spacing w:after="0" w:line="360" w:lineRule="auto"/>
        <w:rPr>
          <w:szCs w:val="28"/>
        </w:rPr>
      </w:pPr>
      <w:r w:rsidRPr="00F36E9C">
        <w:rPr>
          <w:szCs w:val="28"/>
        </w:rPr>
        <w:t>осуществляет подготовку заключения</w:t>
      </w:r>
      <w:r w:rsidR="00021AB5" w:rsidRPr="00F36E9C">
        <w:rPr>
          <w:szCs w:val="28"/>
        </w:rPr>
        <w:t xml:space="preserve"> о допуске </w:t>
      </w:r>
      <w:r w:rsidR="00694EA0" w:rsidRPr="00F36E9C">
        <w:rPr>
          <w:szCs w:val="28"/>
        </w:rPr>
        <w:t>или об отказе в</w:t>
      </w:r>
      <w:r w:rsidR="001C6854">
        <w:rPr>
          <w:szCs w:val="28"/>
        </w:rPr>
        <w:t> </w:t>
      </w:r>
      <w:r w:rsidR="00694EA0" w:rsidRPr="00F36E9C">
        <w:rPr>
          <w:szCs w:val="28"/>
        </w:rPr>
        <w:t xml:space="preserve">допуске </w:t>
      </w:r>
      <w:r w:rsidR="00021AB5" w:rsidRPr="00F36E9C">
        <w:rPr>
          <w:szCs w:val="28"/>
        </w:rPr>
        <w:t>конкурсной заявки к </w:t>
      </w:r>
      <w:r w:rsidR="00DA50E3" w:rsidRPr="00F36E9C">
        <w:rPr>
          <w:szCs w:val="28"/>
        </w:rPr>
        <w:t xml:space="preserve">участию в </w:t>
      </w:r>
      <w:r w:rsidR="002C08E8" w:rsidRPr="00F36E9C">
        <w:rPr>
          <w:szCs w:val="28"/>
        </w:rPr>
        <w:t xml:space="preserve">грантовом </w:t>
      </w:r>
      <w:r w:rsidR="006D5BF0" w:rsidRPr="00F36E9C">
        <w:rPr>
          <w:szCs w:val="28"/>
        </w:rPr>
        <w:t>конкурсе</w:t>
      </w:r>
      <w:r w:rsidR="00694EA0" w:rsidRPr="00F36E9C">
        <w:rPr>
          <w:szCs w:val="28"/>
        </w:rPr>
        <w:t>.</w:t>
      </w:r>
    </w:p>
    <w:p w:rsidR="00DA50E3" w:rsidRPr="00F36E9C" w:rsidRDefault="00DA50E3" w:rsidP="00694EA0">
      <w:pPr>
        <w:pStyle w:val="1c"/>
        <w:spacing w:after="0" w:line="360" w:lineRule="auto"/>
        <w:rPr>
          <w:szCs w:val="28"/>
        </w:rPr>
      </w:pPr>
      <w:r w:rsidRPr="00F36E9C">
        <w:rPr>
          <w:szCs w:val="28"/>
        </w:rPr>
        <w:t>Основани</w:t>
      </w:r>
      <w:r w:rsidR="00A930FE" w:rsidRPr="00F36E9C">
        <w:rPr>
          <w:szCs w:val="28"/>
        </w:rPr>
        <w:t>ем</w:t>
      </w:r>
      <w:r w:rsidRPr="00F36E9C">
        <w:rPr>
          <w:szCs w:val="28"/>
        </w:rPr>
        <w:t xml:space="preserve"> для отказа в допус</w:t>
      </w:r>
      <w:r w:rsidR="00021AB5" w:rsidRPr="00F36E9C">
        <w:rPr>
          <w:szCs w:val="28"/>
        </w:rPr>
        <w:t>ке конкурсной заявки к участию в </w:t>
      </w:r>
      <w:r w:rsidRPr="00F36E9C">
        <w:rPr>
          <w:szCs w:val="28"/>
        </w:rPr>
        <w:t xml:space="preserve">грантовом </w:t>
      </w:r>
      <w:r w:rsidR="00A930FE" w:rsidRPr="00F36E9C">
        <w:rPr>
          <w:szCs w:val="28"/>
        </w:rPr>
        <w:t xml:space="preserve">конкурсе является </w:t>
      </w:r>
      <w:r w:rsidRPr="00F36E9C">
        <w:rPr>
          <w:szCs w:val="28"/>
        </w:rPr>
        <w:t>несоответствие конкурсной заявки установленным требованиям.</w:t>
      </w:r>
    </w:p>
    <w:p w:rsidR="00951613" w:rsidRPr="00F36E9C" w:rsidRDefault="008D4409" w:rsidP="008D51E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6C7014" w:rsidRPr="00F36E9C">
        <w:rPr>
          <w:rFonts w:ascii="Times New Roman" w:hAnsi="Times New Roman" w:cs="Times New Roman"/>
          <w:sz w:val="28"/>
          <w:szCs w:val="28"/>
        </w:rPr>
        <w:t xml:space="preserve">конкурсных заявок </w:t>
      </w:r>
      <w:r w:rsidR="00EA552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36E9C">
        <w:rPr>
          <w:rFonts w:ascii="Times New Roman" w:hAnsi="Times New Roman" w:cs="Times New Roman"/>
          <w:sz w:val="28"/>
          <w:szCs w:val="28"/>
        </w:rPr>
        <w:t xml:space="preserve">создается комиссия </w:t>
      </w:r>
      <w:r w:rsidR="007D25F8" w:rsidRPr="00F36E9C">
        <w:rPr>
          <w:rFonts w:ascii="Times New Roman" w:hAnsi="Times New Roman" w:cs="Times New Roman"/>
          <w:sz w:val="28"/>
          <w:szCs w:val="28"/>
        </w:rPr>
        <w:t>по </w:t>
      </w:r>
      <w:r w:rsidR="00EE2362" w:rsidRPr="00F36E9C">
        <w:rPr>
          <w:rFonts w:ascii="Times New Roman" w:hAnsi="Times New Roman" w:cs="Times New Roman"/>
          <w:sz w:val="28"/>
          <w:szCs w:val="28"/>
        </w:rPr>
        <w:t xml:space="preserve">оценке конкурсных заявок </w:t>
      </w:r>
      <w:r w:rsidR="00E367A5" w:rsidRPr="00F36E9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6A79CB" w:rsidRPr="00F36E9C">
        <w:rPr>
          <w:rFonts w:ascii="Times New Roman" w:hAnsi="Times New Roman" w:cs="Times New Roman"/>
          <w:sz w:val="28"/>
          <w:szCs w:val="28"/>
        </w:rPr>
        <w:t>.</w:t>
      </w:r>
    </w:p>
    <w:p w:rsidR="00016314" w:rsidRPr="00F36E9C" w:rsidRDefault="00016314" w:rsidP="008D51E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C7CD7" w:rsidRPr="00F36E9C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50401E" w:rsidRPr="00F36E9C">
        <w:rPr>
          <w:rFonts w:ascii="Times New Roman" w:hAnsi="Times New Roman" w:cs="Times New Roman"/>
          <w:sz w:val="28"/>
          <w:szCs w:val="28"/>
        </w:rPr>
        <w:t>п</w:t>
      </w:r>
      <w:r w:rsidRPr="00F36E9C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0E4ADA" w:rsidRPr="00F36E9C">
        <w:rPr>
          <w:rFonts w:ascii="Times New Roman" w:hAnsi="Times New Roman" w:cs="Times New Roman"/>
          <w:sz w:val="28"/>
          <w:szCs w:val="28"/>
        </w:rPr>
        <w:t>комиссии</w:t>
      </w:r>
      <w:r w:rsidRPr="00F36E9C">
        <w:rPr>
          <w:rFonts w:ascii="Times New Roman" w:hAnsi="Times New Roman" w:cs="Times New Roman"/>
          <w:sz w:val="28"/>
          <w:szCs w:val="28"/>
        </w:rPr>
        <w:t xml:space="preserve"> </w:t>
      </w:r>
      <w:r w:rsidR="00CC7CD7" w:rsidRPr="00F36E9C">
        <w:rPr>
          <w:rFonts w:ascii="Times New Roman" w:hAnsi="Times New Roman" w:cs="Times New Roman"/>
          <w:sz w:val="28"/>
          <w:szCs w:val="28"/>
        </w:rPr>
        <w:t xml:space="preserve">и методика </w:t>
      </w:r>
      <w:r w:rsidR="000E4ADA" w:rsidRPr="00F36E9C">
        <w:rPr>
          <w:rFonts w:ascii="Times New Roman" w:hAnsi="Times New Roman" w:cs="Times New Roman"/>
          <w:sz w:val="28"/>
          <w:szCs w:val="28"/>
        </w:rPr>
        <w:t>оценки</w:t>
      </w:r>
      <w:r w:rsidR="00CC7CD7" w:rsidRPr="00F36E9C">
        <w:rPr>
          <w:rFonts w:ascii="Times New Roman" w:hAnsi="Times New Roman" w:cs="Times New Roman"/>
          <w:sz w:val="28"/>
          <w:szCs w:val="28"/>
        </w:rPr>
        <w:t xml:space="preserve"> </w:t>
      </w:r>
      <w:r w:rsidR="007E0162" w:rsidRPr="00F36E9C">
        <w:rPr>
          <w:rFonts w:ascii="Times New Roman" w:hAnsi="Times New Roman" w:cs="Times New Roman"/>
          <w:sz w:val="28"/>
          <w:szCs w:val="28"/>
        </w:rPr>
        <w:t xml:space="preserve">конкурсных заявок </w:t>
      </w:r>
      <w:r w:rsidR="00F1399F" w:rsidRPr="00F36E9C">
        <w:rPr>
          <w:rFonts w:ascii="Times New Roman" w:hAnsi="Times New Roman" w:cs="Times New Roman"/>
          <w:sz w:val="28"/>
          <w:szCs w:val="28"/>
        </w:rPr>
        <w:t>утверждаю</w:t>
      </w:r>
      <w:r w:rsidRPr="00F36E9C">
        <w:rPr>
          <w:rFonts w:ascii="Times New Roman" w:hAnsi="Times New Roman" w:cs="Times New Roman"/>
          <w:sz w:val="28"/>
          <w:szCs w:val="28"/>
        </w:rPr>
        <w:t>тся распоряжением министерств</w:t>
      </w:r>
      <w:r w:rsidR="0050401E" w:rsidRPr="00F36E9C">
        <w:rPr>
          <w:rFonts w:ascii="Times New Roman" w:hAnsi="Times New Roman" w:cs="Times New Roman"/>
          <w:sz w:val="28"/>
          <w:szCs w:val="28"/>
        </w:rPr>
        <w:t>а.</w:t>
      </w:r>
    </w:p>
    <w:p w:rsidR="00951613" w:rsidRPr="00F36E9C" w:rsidRDefault="00EE2362" w:rsidP="006449A2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>Конкурсные з</w:t>
      </w:r>
      <w:r w:rsidR="000E4ADA" w:rsidRPr="00F36E9C">
        <w:rPr>
          <w:rFonts w:ascii="Times New Roman" w:eastAsia="Times New Roman" w:hAnsi="Times New Roman" w:cs="Times New Roman"/>
          <w:sz w:val="28"/>
          <w:szCs w:val="28"/>
        </w:rPr>
        <w:t>аявки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>, допущенны</w:t>
      </w:r>
      <w:r w:rsidR="000E4ADA" w:rsidRPr="00F36E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к участию в </w:t>
      </w:r>
      <w:r w:rsidR="007E0162" w:rsidRPr="00F36E9C">
        <w:rPr>
          <w:rFonts w:ascii="Times New Roman" w:eastAsia="Times New Roman" w:hAnsi="Times New Roman" w:cs="Times New Roman"/>
          <w:sz w:val="28"/>
          <w:szCs w:val="28"/>
        </w:rPr>
        <w:t xml:space="preserve">грантовом 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конкурсе, </w:t>
      </w:r>
      <w:r w:rsidR="00EA5528">
        <w:rPr>
          <w:rFonts w:ascii="Times New Roman" w:eastAsia="Times New Roman" w:hAnsi="Times New Roman" w:cs="Times New Roman"/>
          <w:sz w:val="28"/>
          <w:szCs w:val="28"/>
        </w:rPr>
        <w:br/>
      </w:r>
      <w:r w:rsidR="000E4ADA" w:rsidRPr="00F36E9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43E0" w:rsidRPr="00F36E9C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B20CA1" w:rsidRPr="00F36E9C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</w:t>
      </w:r>
      <w:r w:rsidR="006449A2" w:rsidRPr="00F36E9C">
        <w:rPr>
          <w:rFonts w:ascii="Times New Roman" w:eastAsia="Times New Roman" w:hAnsi="Times New Roman" w:cs="Times New Roman"/>
          <w:sz w:val="28"/>
          <w:szCs w:val="28"/>
        </w:rPr>
        <w:t xml:space="preserve"> даты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A2" w:rsidRPr="00F36E9C">
        <w:rPr>
          <w:rFonts w:ascii="Times New Roman" w:eastAsia="Times New Roman" w:hAnsi="Times New Roman" w:cs="Times New Roman"/>
          <w:sz w:val="28"/>
          <w:szCs w:val="28"/>
        </w:rPr>
        <w:t xml:space="preserve">подготовки заключения о допуске </w:t>
      </w:r>
      <w:r w:rsidR="00EA5528">
        <w:rPr>
          <w:rFonts w:ascii="Times New Roman" w:eastAsia="Times New Roman" w:hAnsi="Times New Roman" w:cs="Times New Roman"/>
          <w:sz w:val="28"/>
          <w:szCs w:val="28"/>
        </w:rPr>
        <w:br/>
      </w:r>
      <w:r w:rsidR="006449A2" w:rsidRPr="00F36E9C">
        <w:rPr>
          <w:rFonts w:ascii="Times New Roman" w:eastAsia="Times New Roman" w:hAnsi="Times New Roman" w:cs="Times New Roman"/>
          <w:sz w:val="28"/>
          <w:szCs w:val="28"/>
        </w:rPr>
        <w:t>или об отказе в допуске конкурсной заявки к участию в грантовом конкурсе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F0E" w:rsidRPr="00F36E9C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F6551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84F0E" w:rsidRPr="00F36E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84F0E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84F0E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C84F0E">
        <w:rPr>
          <w:rFonts w:ascii="Times New Roman" w:eastAsia="Times New Roman" w:hAnsi="Times New Roman" w:cs="Times New Roman"/>
          <w:sz w:val="28"/>
          <w:szCs w:val="28"/>
        </w:rPr>
        <w:t>ом на рассмотрение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0E4ADA" w:rsidRPr="00F36E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613" w:rsidRPr="00F36E9C" w:rsidRDefault="005543E0" w:rsidP="008D51E8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</w:t>
      </w:r>
      <w:r w:rsidR="00B20CA1" w:rsidRPr="00F36E9C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</w:t>
      </w:r>
      <w:r w:rsidR="003D74F3" w:rsidRPr="00F36E9C">
        <w:rPr>
          <w:rFonts w:ascii="Times New Roman" w:eastAsia="Times New Roman" w:hAnsi="Times New Roman" w:cs="Times New Roman"/>
          <w:sz w:val="28"/>
          <w:szCs w:val="28"/>
        </w:rPr>
        <w:t xml:space="preserve">получения </w:t>
      </w:r>
      <w:r w:rsidR="00BB1735" w:rsidRPr="00F36E9C"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F1399F" w:rsidRPr="00F36E9C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951613" w:rsidRPr="00F36E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1613" w:rsidRPr="00F36E9C" w:rsidRDefault="00F1399F" w:rsidP="002C5AA8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проводит оценку </w:t>
      </w:r>
      <w:r w:rsidR="007E0162"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конкурсных </w:t>
      </w:r>
      <w:r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заявок </w:t>
      </w:r>
      <w:r w:rsidR="00951613"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>на соответствие критериям</w:t>
      </w:r>
      <w:r w:rsidR="00DA08D1"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оценки заявки </w:t>
      </w:r>
      <w:r w:rsidR="00C84F0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 участие в </w:t>
      </w:r>
      <w:r w:rsidR="002C5AA8" w:rsidRPr="00F36E9C">
        <w:rPr>
          <w:rFonts w:ascii="Times New Roman" w:hAnsi="Times New Roman" w:cs="Times New Roman"/>
          <w:b w:val="0"/>
          <w:sz w:val="28"/>
          <w:szCs w:val="28"/>
        </w:rPr>
        <w:t>грантово</w:t>
      </w:r>
      <w:r w:rsidR="00C84F0E">
        <w:rPr>
          <w:rFonts w:ascii="Times New Roman" w:hAnsi="Times New Roman" w:cs="Times New Roman"/>
          <w:b w:val="0"/>
          <w:sz w:val="28"/>
          <w:szCs w:val="28"/>
        </w:rPr>
        <w:t>м</w:t>
      </w:r>
      <w:r w:rsidR="002C5AA8" w:rsidRPr="00F36E9C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C84F0E">
        <w:rPr>
          <w:rFonts w:ascii="Times New Roman" w:hAnsi="Times New Roman" w:cs="Times New Roman"/>
          <w:b w:val="0"/>
          <w:sz w:val="28"/>
          <w:szCs w:val="28"/>
        </w:rPr>
        <w:t>е</w:t>
      </w:r>
      <w:r w:rsidR="002C5AA8" w:rsidRPr="00F36E9C">
        <w:rPr>
          <w:rFonts w:ascii="Times New Roman" w:hAnsi="Times New Roman" w:cs="Times New Roman"/>
          <w:b w:val="0"/>
          <w:sz w:val="28"/>
          <w:szCs w:val="28"/>
        </w:rPr>
        <w:t xml:space="preserve"> имени З.А. Субботиной, народного учителя СССР, на разработку учебного занятия</w:t>
      </w:r>
      <w:r w:rsidR="00C84F0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951613" w:rsidRPr="00F36E9C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826A09" w:rsidRPr="00F36E9C" w:rsidRDefault="00951613" w:rsidP="00CE3A4E">
      <w:pPr>
        <w:pStyle w:val="ConsPlusNormal"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проводит ранжирование </w:t>
      </w:r>
      <w:r w:rsidR="006C7014" w:rsidRPr="00F36E9C"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="00BE5AC6" w:rsidRPr="00F36E9C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 w:rsidR="00021AB5" w:rsidRPr="00F36E9C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50401E" w:rsidRPr="00F36E9C">
        <w:rPr>
          <w:rFonts w:ascii="Times New Roman" w:eastAsia="Times New Roman" w:hAnsi="Times New Roman" w:cs="Times New Roman"/>
          <w:sz w:val="28"/>
          <w:szCs w:val="28"/>
        </w:rPr>
        <w:t xml:space="preserve">зависимости </w:t>
      </w:r>
      <w:r w:rsidR="00E46289" w:rsidRPr="00F36E9C">
        <w:rPr>
          <w:rFonts w:ascii="Times New Roman" w:eastAsia="Times New Roman" w:hAnsi="Times New Roman" w:cs="Times New Roman"/>
          <w:sz w:val="28"/>
          <w:szCs w:val="28"/>
        </w:rPr>
        <w:br/>
      </w:r>
      <w:r w:rsidR="0050401E" w:rsidRPr="00F36E9C">
        <w:rPr>
          <w:rFonts w:ascii="Times New Roman" w:eastAsia="Times New Roman" w:hAnsi="Times New Roman" w:cs="Times New Roman"/>
          <w:sz w:val="28"/>
          <w:szCs w:val="28"/>
        </w:rPr>
        <w:t>от набранных ими баллов</w:t>
      </w:r>
      <w:r w:rsidR="00826A09" w:rsidRPr="00F36E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E24" w:rsidRPr="00F36E9C" w:rsidRDefault="00826A09" w:rsidP="00CE3A4E">
      <w:pPr>
        <w:pStyle w:val="ConsPlusNormal"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утверждает своим решением ранжированный список конкурсных 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заявок и </w:t>
      </w:r>
      <w:r w:rsidR="009F5E24" w:rsidRPr="00F36E9C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F5E24" w:rsidRPr="00F36E9C">
        <w:rPr>
          <w:rFonts w:ascii="Times New Roman" w:eastAsia="Times New Roman" w:hAnsi="Times New Roman" w:cs="Times New Roman"/>
          <w:sz w:val="28"/>
          <w:szCs w:val="28"/>
        </w:rPr>
        <w:t xml:space="preserve"> в министерство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8D5" w:rsidRPr="00F36E9C" w:rsidRDefault="00961423" w:rsidP="00BB58D5">
      <w:pPr>
        <w:pStyle w:val="ConsPlusNormal"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58D5" w:rsidRPr="00F36E9C">
        <w:rPr>
          <w:rFonts w:ascii="Times New Roman" w:eastAsia="Times New Roman" w:hAnsi="Times New Roman" w:cs="Times New Roman"/>
          <w:sz w:val="28"/>
          <w:szCs w:val="28"/>
        </w:rPr>
        <w:t>инистерство</w:t>
      </w:r>
      <w:r w:rsidR="00E46289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8D5" w:rsidRPr="00F36E9C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 w:rsidR="00BB58D5" w:rsidRPr="00F36E9C">
        <w:rPr>
          <w:rFonts w:ascii="Times New Roman" w:eastAsia="Times New Roman" w:hAnsi="Times New Roman" w:cs="Times New Roman"/>
          <w:sz w:val="28"/>
          <w:szCs w:val="28"/>
        </w:rPr>
        <w:t>победителей грантового конкурса</w:t>
      </w:r>
      <w:r w:rsidR="00E46289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8D5" w:rsidRPr="00F36E9C">
        <w:rPr>
          <w:rFonts w:ascii="Times New Roman" w:hAnsi="Times New Roman" w:cs="Times New Roman"/>
          <w:sz w:val="28"/>
          <w:szCs w:val="28"/>
        </w:rPr>
        <w:t>– пят</w:t>
      </w:r>
      <w:r w:rsidR="00117396" w:rsidRPr="00F36E9C">
        <w:rPr>
          <w:rFonts w:ascii="Times New Roman" w:hAnsi="Times New Roman" w:cs="Times New Roman"/>
          <w:sz w:val="28"/>
          <w:szCs w:val="28"/>
        </w:rPr>
        <w:t>ь</w:t>
      </w:r>
      <w:r w:rsidR="00BB58D5" w:rsidRPr="00F36E9C">
        <w:rPr>
          <w:rFonts w:ascii="Times New Roman" w:hAnsi="Times New Roman" w:cs="Times New Roman"/>
          <w:sz w:val="28"/>
          <w:szCs w:val="28"/>
        </w:rPr>
        <w:t xml:space="preserve"> команд педагогов общеобразовательных организаций, конкурсные заявки которых набра</w:t>
      </w:r>
      <w:r w:rsidR="00E46289" w:rsidRPr="00F36E9C">
        <w:rPr>
          <w:rFonts w:ascii="Times New Roman" w:hAnsi="Times New Roman" w:cs="Times New Roman"/>
          <w:sz w:val="28"/>
          <w:szCs w:val="28"/>
        </w:rPr>
        <w:t>ли наибольшее количество баллов.</w:t>
      </w:r>
    </w:p>
    <w:p w:rsidR="00FA0E11" w:rsidRPr="00F36E9C" w:rsidRDefault="00E46289" w:rsidP="00BB58D5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>Перечень победителей грантового конкурса утверждается</w:t>
      </w:r>
      <w:r w:rsidR="0050401E" w:rsidRPr="00F36E9C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401E" w:rsidRPr="00F36E9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</w:t>
      </w:r>
      <w:r w:rsidR="006449A2" w:rsidRPr="00F36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A2" w:rsidRPr="00F36E9C">
        <w:rPr>
          <w:rFonts w:ascii="Times New Roman" w:hAnsi="Times New Roman" w:cs="Times New Roman"/>
          <w:sz w:val="28"/>
          <w:szCs w:val="28"/>
        </w:rPr>
        <w:t>не позднее 15 сентября текущего года</w:t>
      </w:r>
      <w:r w:rsidR="00FA0E11" w:rsidRPr="00F36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613" w:rsidRPr="00F36E9C" w:rsidRDefault="00951613" w:rsidP="0094426F">
      <w:pPr>
        <w:pStyle w:val="ConsPlusNormal"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E9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на </w:t>
      </w:r>
      <w:r w:rsidR="00BB37EB" w:rsidRPr="00F36E9C">
        <w:rPr>
          <w:rFonts w:ascii="Times New Roman" w:eastAsia="Times New Roman" w:hAnsi="Times New Roman" w:cs="Times New Roman"/>
          <w:sz w:val="28"/>
          <w:szCs w:val="28"/>
        </w:rPr>
        <w:t>грантовый конкурс</w:t>
      </w:r>
      <w:r w:rsidR="00021AB5" w:rsidRPr="00F36E9C">
        <w:rPr>
          <w:rFonts w:ascii="Times New Roman" w:eastAsia="Times New Roman" w:hAnsi="Times New Roman" w:cs="Times New Roman"/>
          <w:sz w:val="28"/>
          <w:szCs w:val="28"/>
        </w:rPr>
        <w:t>, не 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возвращаются</w:t>
      </w:r>
      <w:r w:rsidR="009F5E24" w:rsidRPr="00F36E9C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общеобразовательные организации</w:t>
      </w:r>
      <w:r w:rsidRPr="00F36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01E" w:rsidRPr="00F36E9C" w:rsidRDefault="00951613" w:rsidP="002B4F9E">
      <w:pPr>
        <w:pStyle w:val="ConsPlusNormal"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="002C08E8" w:rsidRPr="00F3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грантового </w:t>
      </w:r>
      <w:r w:rsidRPr="00F3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F36E9C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министерства не позднее </w:t>
      </w:r>
      <w:r w:rsidR="005A19EA" w:rsidRPr="00F36E9C">
        <w:rPr>
          <w:rFonts w:ascii="Times New Roman" w:hAnsi="Times New Roman" w:cs="Times New Roman"/>
          <w:sz w:val="28"/>
          <w:szCs w:val="28"/>
        </w:rPr>
        <w:t>15</w:t>
      </w:r>
      <w:r w:rsidRPr="00F36E9C">
        <w:rPr>
          <w:rFonts w:ascii="Times New Roman" w:hAnsi="Times New Roman" w:cs="Times New Roman"/>
          <w:sz w:val="28"/>
          <w:szCs w:val="28"/>
        </w:rPr>
        <w:t xml:space="preserve"> </w:t>
      </w:r>
      <w:r w:rsidR="00B20CA1" w:rsidRPr="00F36E9C">
        <w:rPr>
          <w:rFonts w:ascii="Times New Roman" w:hAnsi="Times New Roman" w:cs="Times New Roman"/>
          <w:sz w:val="28"/>
          <w:szCs w:val="28"/>
        </w:rPr>
        <w:t>сентября</w:t>
      </w:r>
      <w:r w:rsidR="00454C96" w:rsidRPr="00F36E9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50401E" w:rsidRPr="00DC382F" w:rsidRDefault="00521816" w:rsidP="0050401E">
      <w:pPr>
        <w:pStyle w:val="ConsPlusNormal"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гранта, предоставляемого победителю </w:t>
      </w:r>
      <w:r w:rsidR="002C08E8"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грантового </w:t>
      </w:r>
      <w:r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DC382F">
        <w:rPr>
          <w:rFonts w:ascii="Times New Roman" w:hAnsi="Times New Roman" w:cs="Times New Roman"/>
          <w:sz w:val="28"/>
          <w:szCs w:val="28"/>
        </w:rPr>
        <w:t xml:space="preserve">, </w:t>
      </w:r>
      <w:r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50401E"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>350 тыс.</w:t>
      </w:r>
      <w:r w:rsidRPr="00DC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82F">
        <w:rPr>
          <w:rFonts w:ascii="Times New Roman" w:hAnsi="Times New Roman" w:cs="Times New Roman"/>
          <w:sz w:val="28"/>
          <w:szCs w:val="28"/>
        </w:rPr>
        <w:t>рублей.</w:t>
      </w:r>
    </w:p>
    <w:p w:rsidR="000522FB" w:rsidRDefault="008D4409" w:rsidP="003B71A2">
      <w:pPr>
        <w:pStyle w:val="ConsPlusNormal"/>
        <w:numPr>
          <w:ilvl w:val="0"/>
          <w:numId w:val="1"/>
        </w:numPr>
        <w:tabs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FB">
        <w:rPr>
          <w:rFonts w:ascii="Times New Roman" w:hAnsi="Times New Roman" w:cs="Times New Roman"/>
          <w:sz w:val="28"/>
          <w:szCs w:val="28"/>
        </w:rPr>
        <w:t>Грант предоставляется в пределах сумм, утвержденных законом Кировской области об областном бюджете</w:t>
      </w:r>
      <w:r w:rsidR="006C7014" w:rsidRPr="000522FB">
        <w:rPr>
          <w:rFonts w:ascii="Times New Roman" w:hAnsi="Times New Roman" w:cs="Times New Roman"/>
          <w:sz w:val="28"/>
          <w:szCs w:val="28"/>
        </w:rPr>
        <w:t>.</w:t>
      </w:r>
      <w:r w:rsidRPr="00052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18" w:rsidRPr="000522FB" w:rsidRDefault="00371C18" w:rsidP="00371C18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FB">
        <w:rPr>
          <w:rFonts w:ascii="Times New Roman" w:hAnsi="Times New Roman" w:cs="Times New Roman"/>
          <w:sz w:val="28"/>
          <w:szCs w:val="28"/>
        </w:rPr>
        <w:t>Предоставление гранта областным государственным о</w:t>
      </w:r>
      <w:r>
        <w:rPr>
          <w:rFonts w:ascii="Times New Roman" w:hAnsi="Times New Roman" w:cs="Times New Roman"/>
          <w:sz w:val="28"/>
          <w:szCs w:val="28"/>
        </w:rPr>
        <w:t>бщеобразовательным организациям,</w:t>
      </w:r>
      <w:r w:rsidRPr="000522FB">
        <w:rPr>
          <w:rFonts w:ascii="Times New Roman" w:hAnsi="Times New Roman" w:cs="Times New Roman"/>
          <w:sz w:val="28"/>
          <w:szCs w:val="28"/>
        </w:rPr>
        <w:t xml:space="preserve"> команды которых стали победителями грантового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2FB">
        <w:rPr>
          <w:rFonts w:ascii="Times New Roman" w:hAnsi="Times New Roman" w:cs="Times New Roman"/>
          <w:sz w:val="28"/>
          <w:szCs w:val="28"/>
        </w:rPr>
        <w:t xml:space="preserve"> осуществляется в форме субсидии из</w:t>
      </w:r>
      <w:r w:rsidRPr="00CE3A4E">
        <w:rPr>
          <w:rFonts w:ascii="Times New Roman" w:hAnsi="Times New Roman" w:cs="Times New Roman"/>
          <w:sz w:val="28"/>
          <w:szCs w:val="28"/>
        </w:rPr>
        <w:t xml:space="preserve"> областного бюджета на иные цели областным государственным бюдж</w:t>
      </w:r>
      <w:r>
        <w:rPr>
          <w:rFonts w:ascii="Times New Roman" w:hAnsi="Times New Roman" w:cs="Times New Roman"/>
          <w:sz w:val="28"/>
          <w:szCs w:val="28"/>
        </w:rPr>
        <w:t xml:space="preserve">етным </w:t>
      </w:r>
      <w:r w:rsidR="00EA55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522FB">
        <w:rPr>
          <w:rFonts w:ascii="Times New Roman" w:hAnsi="Times New Roman" w:cs="Times New Roman"/>
          <w:sz w:val="28"/>
          <w:szCs w:val="28"/>
        </w:rPr>
        <w:t xml:space="preserve">автономным учреждениям. </w:t>
      </w:r>
    </w:p>
    <w:p w:rsidR="008D4409" w:rsidRPr="000522FB" w:rsidRDefault="00826A09" w:rsidP="00371C18">
      <w:pPr>
        <w:pStyle w:val="ConsPlusNormal"/>
        <w:tabs>
          <w:tab w:val="left" w:pos="1134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FB">
        <w:rPr>
          <w:rFonts w:ascii="Times New Roman" w:hAnsi="Times New Roman" w:cs="Times New Roman"/>
          <w:sz w:val="28"/>
          <w:szCs w:val="28"/>
        </w:rPr>
        <w:t>Предоставление гранта</w:t>
      </w:r>
      <w:r w:rsidR="008D4409" w:rsidRPr="000522FB">
        <w:rPr>
          <w:rFonts w:ascii="Times New Roman" w:hAnsi="Times New Roman" w:cs="Times New Roman"/>
          <w:sz w:val="28"/>
          <w:szCs w:val="28"/>
        </w:rPr>
        <w:t xml:space="preserve"> муниципальным общеобразовательным организациям</w:t>
      </w:r>
      <w:r w:rsidR="00946AE0">
        <w:rPr>
          <w:rFonts w:ascii="Times New Roman" w:hAnsi="Times New Roman" w:cs="Times New Roman"/>
          <w:sz w:val="28"/>
          <w:szCs w:val="28"/>
        </w:rPr>
        <w:t>,</w:t>
      </w:r>
      <w:r w:rsidR="008D4409" w:rsidRPr="000522FB">
        <w:rPr>
          <w:rFonts w:ascii="Times New Roman" w:hAnsi="Times New Roman" w:cs="Times New Roman"/>
          <w:sz w:val="28"/>
          <w:szCs w:val="28"/>
        </w:rPr>
        <w:t xml:space="preserve"> команды которых стали победителями грантового конкурса</w:t>
      </w:r>
      <w:r w:rsidR="00946AE0">
        <w:rPr>
          <w:rFonts w:ascii="Times New Roman" w:hAnsi="Times New Roman" w:cs="Times New Roman"/>
          <w:sz w:val="28"/>
          <w:szCs w:val="28"/>
        </w:rPr>
        <w:t>,</w:t>
      </w:r>
      <w:r w:rsidR="008D4409" w:rsidRPr="0005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D4409" w:rsidRPr="000522F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D4409" w:rsidRPr="001C6854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местным бюджетам из областного бюджета</w:t>
      </w:r>
      <w:r w:rsidR="001A3BC8" w:rsidRPr="001C6854">
        <w:rPr>
          <w:rFonts w:ascii="Times New Roman" w:hAnsi="Times New Roman" w:cs="Times New Roman"/>
          <w:sz w:val="28"/>
          <w:szCs w:val="28"/>
        </w:rPr>
        <w:t xml:space="preserve"> на предоставление гранта на</w:t>
      </w:r>
      <w:r w:rsidR="001C6854">
        <w:rPr>
          <w:rFonts w:ascii="Times New Roman" w:hAnsi="Times New Roman" w:cs="Times New Roman"/>
          <w:sz w:val="28"/>
          <w:szCs w:val="28"/>
        </w:rPr>
        <w:t> </w:t>
      </w:r>
      <w:r w:rsidR="001A3BC8" w:rsidRPr="001C6854">
        <w:rPr>
          <w:rFonts w:ascii="Times New Roman" w:hAnsi="Times New Roman" w:cs="Times New Roman"/>
          <w:sz w:val="28"/>
          <w:szCs w:val="28"/>
        </w:rPr>
        <w:t>разработку учебного занятия</w:t>
      </w:r>
      <w:r w:rsidR="008D4409" w:rsidRPr="001C685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D4409" w:rsidRPr="000522FB">
        <w:rPr>
          <w:rFonts w:ascii="Times New Roman" w:hAnsi="Times New Roman" w:cs="Times New Roman"/>
          <w:sz w:val="28"/>
          <w:szCs w:val="28"/>
        </w:rPr>
        <w:t xml:space="preserve"> с </w:t>
      </w:r>
      <w:r w:rsidR="00007E47">
        <w:rPr>
          <w:rFonts w:ascii="Times New Roman" w:hAnsi="Times New Roman" w:cs="Times New Roman"/>
          <w:sz w:val="28"/>
          <w:szCs w:val="28"/>
        </w:rPr>
        <w:t>м</w:t>
      </w:r>
      <w:r w:rsidR="00007E47" w:rsidRPr="00007E47">
        <w:rPr>
          <w:rFonts w:ascii="Times New Roman" w:hAnsi="Times New Roman" w:cs="Times New Roman"/>
          <w:sz w:val="28"/>
          <w:szCs w:val="28"/>
        </w:rPr>
        <w:t>етодик</w:t>
      </w:r>
      <w:r w:rsidR="00007E47">
        <w:rPr>
          <w:rFonts w:ascii="Times New Roman" w:hAnsi="Times New Roman" w:cs="Times New Roman"/>
          <w:sz w:val="28"/>
          <w:szCs w:val="28"/>
        </w:rPr>
        <w:t>ой</w:t>
      </w:r>
      <w:r w:rsidR="00007E47" w:rsidRPr="00007E47">
        <w:rPr>
          <w:rFonts w:ascii="Times New Roman" w:hAnsi="Times New Roman" w:cs="Times New Roman"/>
          <w:sz w:val="28"/>
          <w:szCs w:val="28"/>
        </w:rPr>
        <w:t xml:space="preserve"> распределения и</w:t>
      </w:r>
      <w:r w:rsidR="001A3BC8">
        <w:rPr>
          <w:rFonts w:ascii="Times New Roman" w:hAnsi="Times New Roman" w:cs="Times New Roman"/>
          <w:sz w:val="28"/>
          <w:szCs w:val="28"/>
        </w:rPr>
        <w:t> </w:t>
      </w:r>
      <w:r w:rsidR="00007E47" w:rsidRPr="00007E47">
        <w:rPr>
          <w:rFonts w:ascii="Times New Roman" w:hAnsi="Times New Roman" w:cs="Times New Roman"/>
          <w:sz w:val="28"/>
          <w:szCs w:val="28"/>
        </w:rPr>
        <w:t>правила</w:t>
      </w:r>
      <w:r w:rsidR="00007E47">
        <w:rPr>
          <w:rFonts w:ascii="Times New Roman" w:hAnsi="Times New Roman" w:cs="Times New Roman"/>
          <w:sz w:val="28"/>
          <w:szCs w:val="28"/>
        </w:rPr>
        <w:t>ми</w:t>
      </w:r>
      <w:r w:rsidR="00007E47" w:rsidRPr="00007E47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местным бюджетам из областного бюджета на предоставление гранта на разработку учебного занятия</w:t>
      </w:r>
      <w:r w:rsidR="008D4409" w:rsidRPr="000522FB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DC382F" w:rsidRPr="00BE5AC6" w:rsidRDefault="00F6551D" w:rsidP="007C642D">
      <w:pPr>
        <w:pStyle w:val="ConsPlusNormal"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C642D">
        <w:rPr>
          <w:rFonts w:ascii="Times New Roman" w:hAnsi="Times New Roman" w:cs="Times New Roman"/>
          <w:sz w:val="28"/>
          <w:szCs w:val="28"/>
        </w:rPr>
        <w:t xml:space="preserve">. </w:t>
      </w:r>
      <w:r w:rsidR="0050401E" w:rsidRPr="007C642D">
        <w:rPr>
          <w:rFonts w:ascii="Times New Roman" w:hAnsi="Times New Roman" w:cs="Times New Roman"/>
          <w:sz w:val="28"/>
          <w:szCs w:val="28"/>
        </w:rPr>
        <w:t>Грант</w:t>
      </w:r>
      <w:r w:rsidR="0050401E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7E7474" w:rsidRPr="000522FB">
        <w:rPr>
          <w:rFonts w:ascii="Times New Roman" w:hAnsi="Times New Roman" w:cs="Times New Roman"/>
          <w:sz w:val="28"/>
          <w:szCs w:val="28"/>
        </w:rPr>
        <w:t>используется на создание и тиражирование</w:t>
      </w:r>
      <w:r w:rsidR="0050401E" w:rsidRPr="000522FB">
        <w:rPr>
          <w:rFonts w:ascii="Times New Roman" w:hAnsi="Times New Roman" w:cs="Times New Roman"/>
          <w:sz w:val="28"/>
          <w:szCs w:val="28"/>
        </w:rPr>
        <w:t xml:space="preserve"> </w:t>
      </w:r>
      <w:r w:rsidR="00590B92" w:rsidRPr="000522FB">
        <w:rPr>
          <w:rFonts w:ascii="Times New Roman" w:hAnsi="Times New Roman" w:cs="Times New Roman"/>
          <w:sz w:val="28"/>
          <w:szCs w:val="28"/>
        </w:rPr>
        <w:t>современных</w:t>
      </w:r>
      <w:r w:rsidR="00590B92" w:rsidRPr="005D4763">
        <w:rPr>
          <w:rFonts w:ascii="Times New Roman" w:hAnsi="Times New Roman" w:cs="Times New Roman"/>
          <w:sz w:val="28"/>
          <w:szCs w:val="28"/>
        </w:rPr>
        <w:t xml:space="preserve"> методических и дидактических материалов к занятиям, аудио- </w:t>
      </w:r>
      <w:r w:rsidR="00E46289">
        <w:rPr>
          <w:rFonts w:ascii="Times New Roman" w:hAnsi="Times New Roman" w:cs="Times New Roman"/>
          <w:sz w:val="28"/>
          <w:szCs w:val="28"/>
        </w:rPr>
        <w:br/>
      </w:r>
      <w:r w:rsidR="00590B92" w:rsidRPr="005D4763">
        <w:rPr>
          <w:rFonts w:ascii="Times New Roman" w:hAnsi="Times New Roman" w:cs="Times New Roman"/>
          <w:sz w:val="28"/>
          <w:szCs w:val="28"/>
        </w:rPr>
        <w:t xml:space="preserve">и видеоконтента для проведения учебных занятий, </w:t>
      </w:r>
      <w:r w:rsidR="00317F99" w:rsidRPr="005D4763">
        <w:rPr>
          <w:rFonts w:ascii="Times New Roman" w:hAnsi="Times New Roman" w:cs="Times New Roman"/>
          <w:sz w:val="28"/>
          <w:szCs w:val="28"/>
        </w:rPr>
        <w:t>стажировку</w:t>
      </w:r>
      <w:r w:rsidR="00ED0936" w:rsidRPr="005D4763">
        <w:rPr>
          <w:rFonts w:ascii="Times New Roman" w:hAnsi="Times New Roman" w:cs="Times New Roman"/>
          <w:sz w:val="28"/>
          <w:szCs w:val="28"/>
        </w:rPr>
        <w:t xml:space="preserve"> </w:t>
      </w:r>
      <w:r w:rsidR="00BE5AC6" w:rsidRPr="005D4763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BE5AC6" w:rsidRPr="005D4763">
        <w:rPr>
          <w:rFonts w:ascii="Times New Roman" w:hAnsi="Times New Roman" w:cs="Times New Roman"/>
          <w:sz w:val="28"/>
          <w:szCs w:val="28"/>
        </w:rPr>
        <w:lastRenderedPageBreak/>
        <w:t>команды</w:t>
      </w:r>
      <w:r w:rsidR="00EE2362" w:rsidRPr="005D4763">
        <w:rPr>
          <w:rFonts w:ascii="Times New Roman" w:hAnsi="Times New Roman" w:cs="Times New Roman"/>
          <w:sz w:val="28"/>
          <w:szCs w:val="28"/>
        </w:rPr>
        <w:t>,</w:t>
      </w:r>
      <w:r w:rsidR="00317F99" w:rsidRPr="005D4763">
        <w:rPr>
          <w:rFonts w:ascii="Times New Roman" w:hAnsi="Times New Roman" w:cs="Times New Roman"/>
          <w:sz w:val="28"/>
          <w:szCs w:val="28"/>
        </w:rPr>
        <w:t xml:space="preserve"> </w:t>
      </w:r>
      <w:r w:rsidR="00590B92" w:rsidRPr="005D4763">
        <w:rPr>
          <w:rFonts w:ascii="Times New Roman" w:hAnsi="Times New Roman" w:cs="Times New Roman"/>
          <w:sz w:val="28"/>
          <w:szCs w:val="28"/>
        </w:rPr>
        <w:t>вознаграждение (поощрение)</w:t>
      </w:r>
      <w:r w:rsidR="00CE3A4E" w:rsidRPr="005D4763">
        <w:rPr>
          <w:rFonts w:ascii="Times New Roman" w:hAnsi="Times New Roman" w:cs="Times New Roman"/>
          <w:sz w:val="28"/>
          <w:szCs w:val="28"/>
        </w:rPr>
        <w:t xml:space="preserve"> </w:t>
      </w:r>
      <w:r w:rsidR="00590B92" w:rsidRPr="005D4763">
        <w:rPr>
          <w:rFonts w:ascii="Times New Roman" w:hAnsi="Times New Roman" w:cs="Times New Roman"/>
          <w:sz w:val="28"/>
          <w:szCs w:val="28"/>
        </w:rPr>
        <w:t xml:space="preserve">членов команды </w:t>
      </w:r>
      <w:r w:rsidR="00CE3A4E" w:rsidRPr="005D4763">
        <w:rPr>
          <w:rFonts w:ascii="Times New Roman" w:hAnsi="Times New Roman" w:cs="Times New Roman"/>
          <w:sz w:val="28"/>
          <w:szCs w:val="28"/>
        </w:rPr>
        <w:t>и уплату страховых взносов в государственные внебюджетные фонды</w:t>
      </w:r>
      <w:r w:rsidR="00317F99" w:rsidRPr="005D4763">
        <w:rPr>
          <w:rFonts w:ascii="Times New Roman" w:hAnsi="Times New Roman" w:cs="Times New Roman"/>
          <w:sz w:val="28"/>
          <w:szCs w:val="28"/>
        </w:rPr>
        <w:t xml:space="preserve">, </w:t>
      </w:r>
      <w:r w:rsidR="00317F99" w:rsidRPr="005D4763">
        <w:rPr>
          <w:rFonts w:ascii="Times New Roman" w:hAnsi="Times New Roman"/>
          <w:sz w:val="28"/>
          <w:szCs w:val="28"/>
        </w:rPr>
        <w:t>при</w:t>
      </w:r>
      <w:r w:rsidR="00EE2362" w:rsidRPr="005D4763">
        <w:rPr>
          <w:rFonts w:ascii="Times New Roman" w:hAnsi="Times New Roman"/>
          <w:sz w:val="28"/>
          <w:szCs w:val="28"/>
        </w:rPr>
        <w:t xml:space="preserve">обретение оборудования </w:t>
      </w:r>
      <w:r w:rsidR="00317F99" w:rsidRPr="005D4763">
        <w:rPr>
          <w:rFonts w:ascii="Times New Roman" w:hAnsi="Times New Roman"/>
          <w:sz w:val="28"/>
          <w:szCs w:val="28"/>
        </w:rPr>
        <w:t xml:space="preserve">для </w:t>
      </w:r>
      <w:r w:rsidR="00E55BAA" w:rsidRPr="005D4763">
        <w:rPr>
          <w:rFonts w:ascii="Times New Roman" w:hAnsi="Times New Roman"/>
          <w:sz w:val="28"/>
          <w:szCs w:val="28"/>
        </w:rPr>
        <w:t>реализации и </w:t>
      </w:r>
      <w:r w:rsidR="00317F99" w:rsidRPr="005D4763">
        <w:rPr>
          <w:rFonts w:ascii="Times New Roman" w:hAnsi="Times New Roman"/>
          <w:sz w:val="28"/>
          <w:szCs w:val="28"/>
        </w:rPr>
        <w:t>тиражировани</w:t>
      </w:r>
      <w:r w:rsidR="000A2375">
        <w:rPr>
          <w:rFonts w:ascii="Times New Roman" w:hAnsi="Times New Roman"/>
          <w:sz w:val="28"/>
          <w:szCs w:val="28"/>
        </w:rPr>
        <w:t>я</w:t>
      </w:r>
      <w:r w:rsidR="00317F99" w:rsidRPr="005D4763">
        <w:rPr>
          <w:rFonts w:ascii="Times New Roman" w:hAnsi="Times New Roman"/>
          <w:sz w:val="28"/>
          <w:szCs w:val="28"/>
        </w:rPr>
        <w:t xml:space="preserve"> методической разработки, </w:t>
      </w:r>
      <w:r w:rsidR="00317F99" w:rsidRPr="005D4763">
        <w:rPr>
          <w:rFonts w:ascii="Times New Roman" w:hAnsi="Times New Roman" w:cs="Times New Roman"/>
          <w:sz w:val="28"/>
          <w:szCs w:val="28"/>
        </w:rPr>
        <w:t>коман</w:t>
      </w:r>
      <w:r w:rsidR="0050401E" w:rsidRPr="005D4763">
        <w:rPr>
          <w:rFonts w:ascii="Times New Roman" w:hAnsi="Times New Roman" w:cs="Times New Roman"/>
          <w:sz w:val="28"/>
          <w:szCs w:val="28"/>
        </w:rPr>
        <w:t>дировочные расходы</w:t>
      </w:r>
      <w:r w:rsidR="00590B92" w:rsidRPr="005D4763">
        <w:rPr>
          <w:rFonts w:ascii="Times New Roman" w:hAnsi="Times New Roman" w:cs="Times New Roman"/>
          <w:sz w:val="28"/>
          <w:szCs w:val="28"/>
        </w:rPr>
        <w:t xml:space="preserve"> членов команды</w:t>
      </w:r>
      <w:r w:rsidR="0050401E" w:rsidRPr="005D4763">
        <w:rPr>
          <w:rFonts w:ascii="Times New Roman" w:hAnsi="Times New Roman" w:cs="Times New Roman"/>
          <w:sz w:val="28"/>
          <w:szCs w:val="28"/>
        </w:rPr>
        <w:t>,</w:t>
      </w:r>
      <w:r w:rsidR="00317F99" w:rsidRPr="005D4763">
        <w:rPr>
          <w:rFonts w:ascii="Times New Roman" w:hAnsi="Times New Roman" w:cs="Times New Roman"/>
          <w:sz w:val="28"/>
          <w:szCs w:val="28"/>
        </w:rPr>
        <w:t xml:space="preserve"> оплату выполнения работ (</w:t>
      </w:r>
      <w:r w:rsidR="0050401E" w:rsidRPr="005D4763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17F99" w:rsidRPr="005D4763">
        <w:rPr>
          <w:rFonts w:ascii="Times New Roman" w:hAnsi="Times New Roman" w:cs="Times New Roman"/>
          <w:sz w:val="28"/>
          <w:szCs w:val="28"/>
        </w:rPr>
        <w:t>услуг) по печати, созданию электронных</w:t>
      </w:r>
      <w:r w:rsidR="00317F99" w:rsidRPr="0050401E">
        <w:rPr>
          <w:rFonts w:ascii="Times New Roman" w:hAnsi="Times New Roman" w:cs="Times New Roman"/>
          <w:sz w:val="28"/>
          <w:szCs w:val="28"/>
        </w:rPr>
        <w:t xml:space="preserve"> ресурсов, видеосъемке, видеомонтажу (в зависимости о</w:t>
      </w:r>
      <w:r w:rsidR="0050401E">
        <w:rPr>
          <w:rFonts w:ascii="Times New Roman" w:hAnsi="Times New Roman" w:cs="Times New Roman"/>
          <w:sz w:val="28"/>
          <w:szCs w:val="28"/>
        </w:rPr>
        <w:t>т</w:t>
      </w:r>
      <w:r w:rsidR="00CE3A4E">
        <w:rPr>
          <w:rFonts w:ascii="Times New Roman" w:hAnsi="Times New Roman" w:cs="Times New Roman"/>
          <w:sz w:val="28"/>
          <w:szCs w:val="28"/>
        </w:rPr>
        <w:t xml:space="preserve"> продолжительности</w:t>
      </w:r>
      <w:r w:rsidR="000C5E93">
        <w:rPr>
          <w:rFonts w:ascii="Times New Roman" w:hAnsi="Times New Roman" w:cs="Times New Roman"/>
          <w:sz w:val="28"/>
          <w:szCs w:val="28"/>
        </w:rPr>
        <w:t xml:space="preserve"> </w:t>
      </w:r>
      <w:r w:rsidR="00317F99" w:rsidRPr="0050401E">
        <w:rPr>
          <w:rFonts w:ascii="Times New Roman" w:hAnsi="Times New Roman" w:cs="Times New Roman"/>
          <w:sz w:val="28"/>
          <w:szCs w:val="28"/>
        </w:rPr>
        <w:t>и сложности</w:t>
      </w:r>
      <w:r w:rsidR="00A412B9">
        <w:rPr>
          <w:rFonts w:ascii="Times New Roman" w:hAnsi="Times New Roman" w:cs="Times New Roman"/>
          <w:sz w:val="28"/>
          <w:szCs w:val="28"/>
        </w:rPr>
        <w:t xml:space="preserve"> объема работ</w:t>
      </w:r>
      <w:r w:rsidR="00317F99" w:rsidRPr="0050401E">
        <w:rPr>
          <w:rFonts w:ascii="Times New Roman" w:hAnsi="Times New Roman" w:cs="Times New Roman"/>
          <w:sz w:val="28"/>
          <w:szCs w:val="28"/>
        </w:rPr>
        <w:t>), разработке през</w:t>
      </w:r>
      <w:r w:rsidR="00A412B9">
        <w:rPr>
          <w:rFonts w:ascii="Times New Roman" w:hAnsi="Times New Roman" w:cs="Times New Roman"/>
          <w:sz w:val="28"/>
          <w:szCs w:val="28"/>
        </w:rPr>
        <w:t>ентационных материалов, сайтов (в зависимости от</w:t>
      </w:r>
      <w:r w:rsidR="001C6854">
        <w:rPr>
          <w:rFonts w:ascii="Times New Roman" w:hAnsi="Times New Roman" w:cs="Times New Roman"/>
          <w:sz w:val="28"/>
          <w:szCs w:val="28"/>
        </w:rPr>
        <w:t> </w:t>
      </w:r>
      <w:r w:rsidR="00317F99" w:rsidRPr="0050401E">
        <w:rPr>
          <w:rFonts w:ascii="Times New Roman" w:hAnsi="Times New Roman" w:cs="Times New Roman"/>
          <w:sz w:val="28"/>
          <w:szCs w:val="28"/>
        </w:rPr>
        <w:t>сложности</w:t>
      </w:r>
      <w:r w:rsidR="00A412B9">
        <w:rPr>
          <w:rFonts w:ascii="Times New Roman" w:hAnsi="Times New Roman" w:cs="Times New Roman"/>
          <w:sz w:val="28"/>
          <w:szCs w:val="28"/>
        </w:rPr>
        <w:t xml:space="preserve"> и объ</w:t>
      </w:r>
      <w:r w:rsidR="005002DD">
        <w:rPr>
          <w:rFonts w:ascii="Times New Roman" w:hAnsi="Times New Roman" w:cs="Times New Roman"/>
          <w:sz w:val="28"/>
          <w:szCs w:val="28"/>
        </w:rPr>
        <w:t>е</w:t>
      </w:r>
      <w:r w:rsidR="00A412B9">
        <w:rPr>
          <w:rFonts w:ascii="Times New Roman" w:hAnsi="Times New Roman" w:cs="Times New Roman"/>
          <w:sz w:val="28"/>
          <w:szCs w:val="28"/>
        </w:rPr>
        <w:t>ма работ</w:t>
      </w:r>
      <w:r w:rsidR="00317F99" w:rsidRPr="0050401E">
        <w:rPr>
          <w:rFonts w:ascii="Times New Roman" w:hAnsi="Times New Roman" w:cs="Times New Roman"/>
          <w:sz w:val="28"/>
          <w:szCs w:val="28"/>
        </w:rPr>
        <w:t>).</w:t>
      </w:r>
      <w:bookmarkStart w:id="4" w:name="P40"/>
      <w:bookmarkEnd w:id="4"/>
    </w:p>
    <w:p w:rsidR="00DC382F" w:rsidRDefault="00F6551D" w:rsidP="00476172">
      <w:pPr>
        <w:pStyle w:val="ConsPlusNormal"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465A8" w:rsidRPr="00E56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717" w:rsidRPr="00E56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172" w:rsidRPr="00DC382F">
        <w:rPr>
          <w:rFonts w:ascii="Times New Roman" w:eastAsia="Times New Roman" w:hAnsi="Times New Roman" w:cs="Times New Roman"/>
          <w:sz w:val="28"/>
          <w:szCs w:val="28"/>
        </w:rPr>
        <w:t xml:space="preserve">Средства гранта должны быть </w:t>
      </w:r>
      <w:r w:rsidR="00476172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476172" w:rsidRPr="00DC382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организацией до </w:t>
      </w:r>
      <w:r w:rsidR="0047617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76172" w:rsidRPr="00DC382F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476172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года. </w:t>
      </w:r>
      <w:r w:rsidR="00476172" w:rsidRPr="005D4763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Неиспользованный остаток гранта подлежит возврату в </w:t>
      </w:r>
      <w:r w:rsidR="001A3BC8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="00476172" w:rsidRPr="005D4763">
        <w:rPr>
          <w:rFonts w:ascii="Times New Roman" w:eastAsia="Times New Roman" w:hAnsi="Times New Roman" w:cs="Times New Roman"/>
          <w:sz w:val="28"/>
          <w:szCs w:val="28"/>
        </w:rPr>
        <w:t>бюджет в установленном порядке.</w:t>
      </w:r>
    </w:p>
    <w:p w:rsidR="00F6551D" w:rsidRDefault="00F6551D" w:rsidP="00F6551D">
      <w:pPr>
        <w:pStyle w:val="1c"/>
        <w:spacing w:after="0" w:line="420" w:lineRule="exact"/>
        <w:rPr>
          <w:color w:val="000000" w:themeColor="text1"/>
          <w:szCs w:val="28"/>
        </w:rPr>
      </w:pPr>
    </w:p>
    <w:p w:rsidR="00BB58D5" w:rsidRDefault="00F6551D" w:rsidP="00F6551D">
      <w:pPr>
        <w:pStyle w:val="ConsPlusNormal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B58D5">
        <w:rPr>
          <w:rFonts w:ascii="Times New Roman" w:hAnsi="Times New Roman" w:cs="Times New Roman"/>
          <w:sz w:val="28"/>
          <w:szCs w:val="28"/>
        </w:rPr>
        <w:br w:type="page"/>
      </w:r>
    </w:p>
    <w:p w:rsidR="00FB5FFA" w:rsidRDefault="001C0972" w:rsidP="00FB5FF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  <w:r w:rsidRPr="001C09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5FFA" w:rsidRDefault="00FB5FFA" w:rsidP="00FB5FF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</w:p>
    <w:p w:rsidR="001C0972" w:rsidRPr="001C0972" w:rsidRDefault="001C0972" w:rsidP="00FB5FFA">
      <w:pPr>
        <w:pStyle w:val="ConsPlusNormal"/>
        <w:ind w:left="7371"/>
        <w:outlineLvl w:val="1"/>
        <w:rPr>
          <w:rFonts w:ascii="Times New Roman" w:hAnsi="Times New Roman" w:cs="Times New Roman"/>
          <w:sz w:val="28"/>
          <w:szCs w:val="28"/>
        </w:rPr>
      </w:pPr>
      <w:r w:rsidRPr="001C0972">
        <w:rPr>
          <w:rFonts w:ascii="Times New Roman" w:hAnsi="Times New Roman" w:cs="Times New Roman"/>
          <w:sz w:val="28"/>
          <w:szCs w:val="28"/>
        </w:rPr>
        <w:t>к Порядку</w:t>
      </w:r>
    </w:p>
    <w:p w:rsidR="001C0972" w:rsidRPr="001C0972" w:rsidRDefault="001C0972" w:rsidP="001C0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972" w:rsidRDefault="001C0972" w:rsidP="001C0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</w:p>
    <w:p w:rsidR="00715016" w:rsidRPr="00FF406D" w:rsidRDefault="001C0972" w:rsidP="001C0972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406D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7C642D" w:rsidRPr="00FF406D">
        <w:rPr>
          <w:rFonts w:ascii="Times New Roman" w:hAnsi="Times New Roman" w:cs="Times New Roman"/>
          <w:caps/>
          <w:sz w:val="28"/>
          <w:szCs w:val="28"/>
        </w:rPr>
        <w:t xml:space="preserve">оценки </w:t>
      </w:r>
    </w:p>
    <w:p w:rsidR="001C0972" w:rsidRPr="00F6551D" w:rsidRDefault="00715016" w:rsidP="00715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51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1C0972" w:rsidRPr="00F6551D">
        <w:rPr>
          <w:rFonts w:ascii="Times New Roman" w:hAnsi="Times New Roman" w:cs="Times New Roman"/>
          <w:sz w:val="28"/>
          <w:szCs w:val="28"/>
        </w:rPr>
        <w:t>грантово</w:t>
      </w:r>
      <w:r w:rsidRPr="00F6551D">
        <w:rPr>
          <w:rFonts w:ascii="Times New Roman" w:hAnsi="Times New Roman" w:cs="Times New Roman"/>
          <w:sz w:val="28"/>
          <w:szCs w:val="28"/>
        </w:rPr>
        <w:t>м</w:t>
      </w:r>
      <w:r w:rsidR="001C0972" w:rsidRPr="00F6551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F6551D">
        <w:rPr>
          <w:rFonts w:ascii="Times New Roman" w:hAnsi="Times New Roman" w:cs="Times New Roman"/>
          <w:sz w:val="28"/>
          <w:szCs w:val="28"/>
        </w:rPr>
        <w:t>е</w:t>
      </w:r>
      <w:r w:rsidR="001C0972" w:rsidRPr="00F6551D">
        <w:rPr>
          <w:rFonts w:ascii="Times New Roman" w:hAnsi="Times New Roman" w:cs="Times New Roman"/>
          <w:sz w:val="28"/>
          <w:szCs w:val="28"/>
        </w:rPr>
        <w:t xml:space="preserve"> </w:t>
      </w:r>
      <w:r w:rsidR="00A412B9" w:rsidRPr="00F6551D">
        <w:rPr>
          <w:rFonts w:ascii="Times New Roman" w:hAnsi="Times New Roman" w:cs="Times New Roman"/>
          <w:sz w:val="28"/>
          <w:szCs w:val="28"/>
        </w:rPr>
        <w:t>имени З.А</w:t>
      </w:r>
      <w:r w:rsidR="00CE3A4E" w:rsidRPr="00F6551D">
        <w:rPr>
          <w:rFonts w:ascii="Times New Roman" w:hAnsi="Times New Roman" w:cs="Times New Roman"/>
          <w:sz w:val="28"/>
          <w:szCs w:val="28"/>
        </w:rPr>
        <w:t xml:space="preserve">. Субботиной, народного учителя </w:t>
      </w:r>
      <w:r w:rsidR="00A412B9" w:rsidRPr="00F6551D">
        <w:rPr>
          <w:rFonts w:ascii="Times New Roman" w:hAnsi="Times New Roman" w:cs="Times New Roman"/>
          <w:sz w:val="28"/>
          <w:szCs w:val="28"/>
        </w:rPr>
        <w:t xml:space="preserve">СССР, </w:t>
      </w:r>
      <w:r w:rsidR="001C0972" w:rsidRPr="00F6551D">
        <w:rPr>
          <w:rFonts w:ascii="Times New Roman" w:hAnsi="Times New Roman" w:cs="Times New Roman"/>
          <w:sz w:val="28"/>
          <w:szCs w:val="28"/>
        </w:rPr>
        <w:t xml:space="preserve">на </w:t>
      </w:r>
      <w:r w:rsidR="00287793" w:rsidRPr="00F6551D">
        <w:rPr>
          <w:rFonts w:ascii="Times New Roman" w:hAnsi="Times New Roman" w:cs="Times New Roman"/>
          <w:sz w:val="28"/>
          <w:szCs w:val="28"/>
        </w:rPr>
        <w:t>разработку учебного занятия</w:t>
      </w:r>
    </w:p>
    <w:p w:rsidR="00FB5FFA" w:rsidRDefault="00FB5FFA" w:rsidP="001C0972">
      <w:pPr>
        <w:pStyle w:val="ConsPlusNormal"/>
        <w:tabs>
          <w:tab w:val="left" w:pos="709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631"/>
        <w:gridCol w:w="4799"/>
        <w:gridCol w:w="3779"/>
      </w:tblGrid>
      <w:tr w:rsidR="009F3DC2" w:rsidTr="009F3DC2">
        <w:tc>
          <w:tcPr>
            <w:tcW w:w="631" w:type="dxa"/>
          </w:tcPr>
          <w:p w:rsidR="009F3DC2" w:rsidRPr="00FB5FFA" w:rsidRDefault="009F3DC2" w:rsidP="001C097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9" w:type="dxa"/>
          </w:tcPr>
          <w:p w:rsidR="009F3DC2" w:rsidRPr="00FB5FFA" w:rsidRDefault="009F3DC2" w:rsidP="00715016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>ной заявки</w:t>
            </w:r>
          </w:p>
        </w:tc>
        <w:tc>
          <w:tcPr>
            <w:tcW w:w="3779" w:type="dxa"/>
          </w:tcPr>
          <w:p w:rsidR="009F3DC2" w:rsidRPr="005D4763" w:rsidRDefault="00715016" w:rsidP="00715016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</w:t>
            </w:r>
            <w:r w:rsidR="009F3DC2" w:rsidRPr="005D476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9F3DC2" w:rsidTr="009F3DC2">
        <w:tc>
          <w:tcPr>
            <w:tcW w:w="631" w:type="dxa"/>
          </w:tcPr>
          <w:p w:rsidR="009F3DC2" w:rsidRPr="00FB5FFA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shd w:val="clear" w:color="auto" w:fill="auto"/>
          </w:tcPr>
          <w:p w:rsidR="009F3DC2" w:rsidRPr="00FB5FFA" w:rsidRDefault="009F3DC2" w:rsidP="00F6551D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методичес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 xml:space="preserve">кой разработки 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>на решение приоритетн</w:t>
            </w:r>
            <w:r w:rsidR="00F6551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F6551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F655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образования Кировской области, </w:t>
            </w:r>
            <w:r w:rsidR="00F6551D">
              <w:rPr>
                <w:rFonts w:ascii="Times New Roman" w:hAnsi="Times New Roman" w:cs="Times New Roman"/>
                <w:sz w:val="28"/>
                <w:szCs w:val="28"/>
              </w:rPr>
              <w:t>определенной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D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распоряжением министерства </w:t>
            </w:r>
          </w:p>
        </w:tc>
        <w:tc>
          <w:tcPr>
            <w:tcW w:w="3779" w:type="dxa"/>
          </w:tcPr>
          <w:p w:rsidR="009F3DC2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соответствует</w:t>
            </w:r>
            <w:r w:rsidR="000A5A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3DC2" w:rsidRPr="005D4763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соответствует</w:t>
            </w:r>
          </w:p>
        </w:tc>
      </w:tr>
      <w:tr w:rsidR="009F3DC2" w:rsidTr="009F3DC2">
        <w:tc>
          <w:tcPr>
            <w:tcW w:w="631" w:type="dxa"/>
          </w:tcPr>
          <w:p w:rsidR="009F3DC2" w:rsidRPr="00FB5FFA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9F3DC2" w:rsidRPr="00FB5FFA" w:rsidRDefault="009F3DC2" w:rsidP="00715016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>Соответствие целей и задач методической разработки решению обозначенной в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 заявке проблем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779" w:type="dxa"/>
          </w:tcPr>
          <w:p w:rsidR="009F3DC2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соответствует</w:t>
            </w:r>
            <w:r w:rsidR="000A5A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3DC2" w:rsidRPr="005D4763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соответствует</w:t>
            </w:r>
          </w:p>
        </w:tc>
      </w:tr>
      <w:tr w:rsidR="009F3DC2" w:rsidTr="009F3DC2">
        <w:tc>
          <w:tcPr>
            <w:tcW w:w="631" w:type="dxa"/>
          </w:tcPr>
          <w:p w:rsidR="009F3DC2" w:rsidRPr="00FB5FFA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9F3DC2" w:rsidRPr="00A11DE4" w:rsidRDefault="009F3DC2" w:rsidP="00DB1B6F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взаимосвязь мероприятий </w:t>
            </w:r>
            <w:r w:rsidR="00DB1B6F">
              <w:rPr>
                <w:rFonts w:ascii="Times New Roman" w:hAnsi="Times New Roman" w:cs="Times New Roman"/>
                <w:sz w:val="28"/>
                <w:szCs w:val="28"/>
              </w:rPr>
              <w:t>по созданию методической разработки и ее тиражированию</w:t>
            </w:r>
            <w:r w:rsidRPr="009F3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9" w:type="dxa"/>
          </w:tcPr>
          <w:p w:rsidR="009F3DC2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отсутствует</w:t>
            </w:r>
            <w:r w:rsidR="000A5A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DC2" w:rsidRPr="005D4763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имеется</w:t>
            </w:r>
          </w:p>
        </w:tc>
      </w:tr>
      <w:tr w:rsidR="009F3DC2" w:rsidTr="009F3DC2">
        <w:tc>
          <w:tcPr>
            <w:tcW w:w="631" w:type="dxa"/>
          </w:tcPr>
          <w:p w:rsidR="009F3DC2" w:rsidRPr="00FB5FFA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9F3DC2" w:rsidRPr="00FB5FFA" w:rsidRDefault="009F3DC2" w:rsidP="004325E5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бюджета гранта целям, задачам и мероприятиям</w:t>
            </w:r>
            <w:r w:rsidR="00432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5E5">
              <w:rPr>
                <w:rFonts w:ascii="Times New Roman" w:hAnsi="Times New Roman" w:cs="Times New Roman"/>
                <w:sz w:val="28"/>
                <w:szCs w:val="28"/>
              </w:rPr>
              <w:t>указанным в конкурсной заявке</w:t>
            </w:r>
          </w:p>
        </w:tc>
        <w:tc>
          <w:tcPr>
            <w:tcW w:w="3779" w:type="dxa"/>
          </w:tcPr>
          <w:p w:rsidR="009F3DC2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соответствует</w:t>
            </w:r>
            <w:r w:rsidR="000A5A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3DC2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частично</w:t>
            </w:r>
            <w:r w:rsidR="003B7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="003B71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3DC2" w:rsidRPr="005D4763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соответствует</w:t>
            </w:r>
          </w:p>
        </w:tc>
      </w:tr>
      <w:tr w:rsidR="009F3DC2" w:rsidTr="009F3DC2">
        <w:tc>
          <w:tcPr>
            <w:tcW w:w="631" w:type="dxa"/>
          </w:tcPr>
          <w:p w:rsidR="009F3DC2" w:rsidRPr="00FB5FFA" w:rsidRDefault="009F3DC2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9F3DC2" w:rsidRPr="00FB5FFA" w:rsidRDefault="009F3DC2" w:rsidP="00957F8D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 xml:space="preserve">аличие в составе методической разработки методических рекомендаций для учителей по проведению </w:t>
            </w:r>
            <w:r w:rsidR="00715016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957F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 xml:space="preserve">, сценариев проведения </w:t>
            </w:r>
            <w:r w:rsidR="00957F8D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>занятий, дидактических материалов (сборников задач, игр, плакатов, моделей, тетрадей-тренажеров и</w:t>
            </w:r>
            <w:r w:rsidR="00957F8D">
              <w:t> 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957F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>п.), видеофильмов, сайтов и других электронных ресурсов и др.</w:t>
            </w:r>
          </w:p>
        </w:tc>
        <w:tc>
          <w:tcPr>
            <w:tcW w:w="3779" w:type="dxa"/>
          </w:tcPr>
          <w:p w:rsidR="009F3DC2" w:rsidRPr="005D4763" w:rsidRDefault="000A5A43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DC2">
              <w:rPr>
                <w:rFonts w:ascii="Times New Roman" w:hAnsi="Times New Roman" w:cs="Times New Roman"/>
                <w:sz w:val="28"/>
                <w:szCs w:val="28"/>
              </w:rPr>
              <w:t>о 1 баллу за каждую составляющую методической разработки</w:t>
            </w:r>
          </w:p>
        </w:tc>
      </w:tr>
      <w:tr w:rsidR="00F6551D" w:rsidTr="00FF406D">
        <w:trPr>
          <w:trHeight w:val="1803"/>
        </w:trPr>
        <w:tc>
          <w:tcPr>
            <w:tcW w:w="631" w:type="dxa"/>
          </w:tcPr>
          <w:p w:rsidR="00F6551D" w:rsidRPr="00FB5FFA" w:rsidRDefault="00F6551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F6551D" w:rsidRPr="00247AF6" w:rsidRDefault="00F6551D" w:rsidP="00DB1B6F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 xml:space="preserve">остижимость результатов </w:t>
            </w:r>
            <w:r w:rsidR="00DB1B6F">
              <w:rPr>
                <w:rFonts w:ascii="Times New Roman" w:hAnsi="Times New Roman" w:cs="Times New Roman"/>
                <w:sz w:val="28"/>
                <w:szCs w:val="28"/>
              </w:rPr>
              <w:t>мероприятий по созданию методической разработки и ее тиражированию</w:t>
            </w:r>
          </w:p>
        </w:tc>
        <w:tc>
          <w:tcPr>
            <w:tcW w:w="3779" w:type="dxa"/>
          </w:tcPr>
          <w:p w:rsidR="00F6551D" w:rsidRDefault="00F6551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достижимы;</w:t>
            </w:r>
          </w:p>
          <w:p w:rsidR="00F6551D" w:rsidRDefault="00F6551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частично достижимы;</w:t>
            </w:r>
          </w:p>
          <w:p w:rsidR="00F6551D" w:rsidRDefault="00F6551D" w:rsidP="00F6551D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достижимы в полном объеме</w:t>
            </w:r>
          </w:p>
          <w:p w:rsidR="00FF406D" w:rsidRDefault="00FF406D" w:rsidP="00F6551D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6D" w:rsidRPr="005D4763" w:rsidRDefault="00FF406D" w:rsidP="00F6551D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6D" w:rsidTr="00C010EF">
        <w:trPr>
          <w:trHeight w:val="438"/>
        </w:trPr>
        <w:tc>
          <w:tcPr>
            <w:tcW w:w="631" w:type="dxa"/>
          </w:tcPr>
          <w:p w:rsidR="00FF406D" w:rsidRPr="00FB5FFA" w:rsidRDefault="00FF406D" w:rsidP="001471CB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99" w:type="dxa"/>
          </w:tcPr>
          <w:p w:rsidR="00FF406D" w:rsidRPr="00FB5FFA" w:rsidRDefault="00FF406D" w:rsidP="001471CB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 конкурсной заявки</w:t>
            </w:r>
          </w:p>
        </w:tc>
        <w:tc>
          <w:tcPr>
            <w:tcW w:w="3779" w:type="dxa"/>
          </w:tcPr>
          <w:p w:rsidR="00FF406D" w:rsidRPr="005D4763" w:rsidRDefault="00FF406D" w:rsidP="001471CB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</w:t>
            </w:r>
            <w:r w:rsidRPr="005D4763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F406D" w:rsidTr="009F3DC2">
        <w:tc>
          <w:tcPr>
            <w:tcW w:w="631" w:type="dxa"/>
          </w:tcPr>
          <w:p w:rsidR="00FF406D" w:rsidRPr="00FB5FFA" w:rsidRDefault="00FF406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FF406D" w:rsidRDefault="00FF406D" w:rsidP="00F6551D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Инновационность и уникальность </w:t>
            </w:r>
          </w:p>
          <w:p w:rsidR="00FF406D" w:rsidRPr="00247AF6" w:rsidRDefault="00FF406D" w:rsidP="00F6551D">
            <w:pPr>
              <w:pStyle w:val="ConsPlusNormal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F6">
              <w:rPr>
                <w:rFonts w:ascii="Times New Roman" w:hAnsi="Times New Roman" w:cs="Times New Roman"/>
                <w:sz w:val="28"/>
                <w:szCs w:val="28"/>
              </w:rPr>
              <w:t>методической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E69E6">
              <w:rPr>
                <w:rFonts w:ascii="Times New Roman" w:hAnsi="Times New Roman" w:cs="Times New Roman"/>
                <w:sz w:val="28"/>
                <w:szCs w:val="28"/>
              </w:rPr>
              <w:t>новизна, оптимальность, возможность применения в массовой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79" w:type="dxa"/>
          </w:tcPr>
          <w:p w:rsidR="00FF406D" w:rsidRDefault="00FF406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отсутствует</w:t>
            </w:r>
          </w:p>
          <w:p w:rsidR="00FF406D" w:rsidRDefault="00FF406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9E6">
              <w:rPr>
                <w:rFonts w:ascii="Times New Roman" w:hAnsi="Times New Roman" w:cs="Times New Roman"/>
                <w:sz w:val="28"/>
                <w:szCs w:val="28"/>
              </w:rPr>
              <w:t>новизна, оптимальность, возможность применения в массовой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6D" w:rsidRDefault="00FF406D" w:rsidP="009F3DC2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– имеется новизна, оптимальность, нет возможности применения в массовой практике; </w:t>
            </w:r>
          </w:p>
          <w:p w:rsidR="00FF406D" w:rsidRPr="005D4763" w:rsidRDefault="00FF406D" w:rsidP="000A5A43">
            <w:pPr>
              <w:pStyle w:val="ConsPlusNormal"/>
              <w:tabs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имеется новизна, оптимальность, возможность применения в массовой практике</w:t>
            </w:r>
          </w:p>
        </w:tc>
      </w:tr>
    </w:tbl>
    <w:p w:rsidR="001C0972" w:rsidRDefault="001C0972" w:rsidP="001C0972">
      <w:pPr>
        <w:pStyle w:val="1c"/>
        <w:spacing w:after="0" w:line="420" w:lineRule="exact"/>
        <w:rPr>
          <w:color w:val="000000" w:themeColor="text1"/>
          <w:szCs w:val="28"/>
        </w:rPr>
      </w:pPr>
    </w:p>
    <w:p w:rsidR="001C0972" w:rsidRDefault="005C6B49" w:rsidP="00CE3A4E">
      <w:pPr>
        <w:pStyle w:val="ConsPlusNormal"/>
        <w:spacing w:line="360" w:lineRule="auto"/>
        <w:ind w:left="2832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C0972" w:rsidSect="00CC5C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0A" w:rsidRDefault="00AB060A" w:rsidP="00CC5C89">
      <w:pPr>
        <w:spacing w:after="0" w:line="240" w:lineRule="auto"/>
      </w:pPr>
      <w:r>
        <w:separator/>
      </w:r>
    </w:p>
  </w:endnote>
  <w:endnote w:type="continuationSeparator" w:id="0">
    <w:p w:rsidR="00AB060A" w:rsidRDefault="00AB060A" w:rsidP="00CC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0A" w:rsidRDefault="00AB060A" w:rsidP="00CC5C89">
      <w:pPr>
        <w:spacing w:after="0" w:line="240" w:lineRule="auto"/>
      </w:pPr>
      <w:r>
        <w:separator/>
      </w:r>
    </w:p>
  </w:footnote>
  <w:footnote w:type="continuationSeparator" w:id="0">
    <w:p w:rsidR="00AB060A" w:rsidRDefault="00AB060A" w:rsidP="00CC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1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2EFF" w:rsidRPr="00A84C26" w:rsidRDefault="00870380">
        <w:pPr>
          <w:pStyle w:val="a4"/>
          <w:jc w:val="center"/>
          <w:rPr>
            <w:rFonts w:ascii="Times New Roman" w:hAnsi="Times New Roman" w:cs="Times New Roman"/>
          </w:rPr>
        </w:pPr>
        <w:r w:rsidRPr="00A84C26">
          <w:rPr>
            <w:rFonts w:ascii="Times New Roman" w:hAnsi="Times New Roman" w:cs="Times New Roman"/>
            <w:noProof/>
          </w:rPr>
          <w:fldChar w:fldCharType="begin"/>
        </w:r>
        <w:r w:rsidR="00092EFF" w:rsidRPr="00A84C26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A84C26">
          <w:rPr>
            <w:rFonts w:ascii="Times New Roman" w:hAnsi="Times New Roman" w:cs="Times New Roman"/>
            <w:noProof/>
          </w:rPr>
          <w:fldChar w:fldCharType="separate"/>
        </w:r>
        <w:r w:rsidR="0084165B">
          <w:rPr>
            <w:rFonts w:ascii="Times New Roman" w:hAnsi="Times New Roman" w:cs="Times New Roman"/>
            <w:noProof/>
          </w:rPr>
          <w:t>6</w:t>
        </w:r>
        <w:r w:rsidRPr="00A84C2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92EFF" w:rsidRDefault="00092E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3E78"/>
    <w:multiLevelType w:val="multilevel"/>
    <w:tmpl w:val="B32045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EF40F0"/>
    <w:multiLevelType w:val="hybridMultilevel"/>
    <w:tmpl w:val="06DCA9CA"/>
    <w:lvl w:ilvl="0" w:tplc="470893CA">
      <w:start w:val="1"/>
      <w:numFmt w:val="decimal"/>
      <w:lvlText w:val="%1."/>
      <w:lvlJc w:val="left"/>
      <w:pPr>
        <w:ind w:left="1730" w:hanging="10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65D40"/>
    <w:multiLevelType w:val="hybridMultilevel"/>
    <w:tmpl w:val="C3F65A04"/>
    <w:lvl w:ilvl="0" w:tplc="16B2FF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36426"/>
    <w:multiLevelType w:val="hybridMultilevel"/>
    <w:tmpl w:val="E326CB84"/>
    <w:lvl w:ilvl="0" w:tplc="3536AB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D93F2C"/>
    <w:multiLevelType w:val="hybridMultilevel"/>
    <w:tmpl w:val="844851A6"/>
    <w:lvl w:ilvl="0" w:tplc="1C6CD07A">
      <w:start w:val="2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76952"/>
    <w:multiLevelType w:val="hybridMultilevel"/>
    <w:tmpl w:val="DEAABF0C"/>
    <w:lvl w:ilvl="0" w:tplc="50F8C5D4">
      <w:start w:val="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CEF"/>
    <w:rsid w:val="000038B9"/>
    <w:rsid w:val="00007E47"/>
    <w:rsid w:val="00007FF6"/>
    <w:rsid w:val="00010EF0"/>
    <w:rsid w:val="00016314"/>
    <w:rsid w:val="00021AB5"/>
    <w:rsid w:val="00024BB9"/>
    <w:rsid w:val="00024F23"/>
    <w:rsid w:val="00030A5B"/>
    <w:rsid w:val="00036558"/>
    <w:rsid w:val="00044F1F"/>
    <w:rsid w:val="00045752"/>
    <w:rsid w:val="00045BA9"/>
    <w:rsid w:val="000522FB"/>
    <w:rsid w:val="000561F9"/>
    <w:rsid w:val="000723E5"/>
    <w:rsid w:val="0008595D"/>
    <w:rsid w:val="00086181"/>
    <w:rsid w:val="00092EFF"/>
    <w:rsid w:val="00095624"/>
    <w:rsid w:val="000957B6"/>
    <w:rsid w:val="00097580"/>
    <w:rsid w:val="000A2375"/>
    <w:rsid w:val="000A54B3"/>
    <w:rsid w:val="000A5A43"/>
    <w:rsid w:val="000A6DB4"/>
    <w:rsid w:val="000B03BF"/>
    <w:rsid w:val="000B1A49"/>
    <w:rsid w:val="000B1D86"/>
    <w:rsid w:val="000B2A2C"/>
    <w:rsid w:val="000B2DED"/>
    <w:rsid w:val="000B3660"/>
    <w:rsid w:val="000B7DCE"/>
    <w:rsid w:val="000C5E93"/>
    <w:rsid w:val="000C7FC8"/>
    <w:rsid w:val="000D24E3"/>
    <w:rsid w:val="000E298F"/>
    <w:rsid w:val="000E4ADA"/>
    <w:rsid w:val="00105F8F"/>
    <w:rsid w:val="00113917"/>
    <w:rsid w:val="00114225"/>
    <w:rsid w:val="00116337"/>
    <w:rsid w:val="00117396"/>
    <w:rsid w:val="00124AC5"/>
    <w:rsid w:val="00132BF9"/>
    <w:rsid w:val="001527CE"/>
    <w:rsid w:val="0015489A"/>
    <w:rsid w:val="00165989"/>
    <w:rsid w:val="0016784C"/>
    <w:rsid w:val="00172726"/>
    <w:rsid w:val="00175BA8"/>
    <w:rsid w:val="00177DC7"/>
    <w:rsid w:val="00191A20"/>
    <w:rsid w:val="001A2156"/>
    <w:rsid w:val="001A3BC8"/>
    <w:rsid w:val="001A49FE"/>
    <w:rsid w:val="001C0972"/>
    <w:rsid w:val="001C6854"/>
    <w:rsid w:val="001D5BF1"/>
    <w:rsid w:val="001E73B9"/>
    <w:rsid w:val="001F76BC"/>
    <w:rsid w:val="0020375C"/>
    <w:rsid w:val="00205486"/>
    <w:rsid w:val="00222121"/>
    <w:rsid w:val="0022312C"/>
    <w:rsid w:val="00225950"/>
    <w:rsid w:val="002270F1"/>
    <w:rsid w:val="00233938"/>
    <w:rsid w:val="00243E1B"/>
    <w:rsid w:val="00247717"/>
    <w:rsid w:val="00247AF6"/>
    <w:rsid w:val="002507D3"/>
    <w:rsid w:val="0025114E"/>
    <w:rsid w:val="00251D1D"/>
    <w:rsid w:val="00256805"/>
    <w:rsid w:val="0026194E"/>
    <w:rsid w:val="00263CAE"/>
    <w:rsid w:val="002669AF"/>
    <w:rsid w:val="002714B2"/>
    <w:rsid w:val="00273A8E"/>
    <w:rsid w:val="00280326"/>
    <w:rsid w:val="00287793"/>
    <w:rsid w:val="002942B5"/>
    <w:rsid w:val="002A3CF7"/>
    <w:rsid w:val="002B3A68"/>
    <w:rsid w:val="002B4F9E"/>
    <w:rsid w:val="002C08E8"/>
    <w:rsid w:val="002C19CF"/>
    <w:rsid w:val="002C5AA8"/>
    <w:rsid w:val="002C7E13"/>
    <w:rsid w:val="002C7F1D"/>
    <w:rsid w:val="002D51E0"/>
    <w:rsid w:val="002E167F"/>
    <w:rsid w:val="002E4DD5"/>
    <w:rsid w:val="002F0568"/>
    <w:rsid w:val="002F0E33"/>
    <w:rsid w:val="002F26C4"/>
    <w:rsid w:val="002F66A1"/>
    <w:rsid w:val="00307F37"/>
    <w:rsid w:val="00315030"/>
    <w:rsid w:val="00317F99"/>
    <w:rsid w:val="00321746"/>
    <w:rsid w:val="0032787B"/>
    <w:rsid w:val="003334ED"/>
    <w:rsid w:val="00336A0C"/>
    <w:rsid w:val="00344076"/>
    <w:rsid w:val="00344EE1"/>
    <w:rsid w:val="00347C27"/>
    <w:rsid w:val="00351A66"/>
    <w:rsid w:val="003536D4"/>
    <w:rsid w:val="00354878"/>
    <w:rsid w:val="00371C18"/>
    <w:rsid w:val="00372B38"/>
    <w:rsid w:val="00376331"/>
    <w:rsid w:val="00377372"/>
    <w:rsid w:val="00381EE3"/>
    <w:rsid w:val="00386DE6"/>
    <w:rsid w:val="0039508C"/>
    <w:rsid w:val="003A6053"/>
    <w:rsid w:val="003B71A2"/>
    <w:rsid w:val="003C17ED"/>
    <w:rsid w:val="003C2669"/>
    <w:rsid w:val="003C5065"/>
    <w:rsid w:val="003D74F3"/>
    <w:rsid w:val="003E1A04"/>
    <w:rsid w:val="003E7013"/>
    <w:rsid w:val="003F0743"/>
    <w:rsid w:val="003F6DA6"/>
    <w:rsid w:val="004016F2"/>
    <w:rsid w:val="00401F6B"/>
    <w:rsid w:val="00406181"/>
    <w:rsid w:val="00410416"/>
    <w:rsid w:val="00412935"/>
    <w:rsid w:val="00415FFB"/>
    <w:rsid w:val="00421A90"/>
    <w:rsid w:val="00421EF0"/>
    <w:rsid w:val="00424FEC"/>
    <w:rsid w:val="004278A1"/>
    <w:rsid w:val="00431164"/>
    <w:rsid w:val="004325E5"/>
    <w:rsid w:val="0043478F"/>
    <w:rsid w:val="00440F38"/>
    <w:rsid w:val="00444508"/>
    <w:rsid w:val="004465A8"/>
    <w:rsid w:val="0045399C"/>
    <w:rsid w:val="00454C96"/>
    <w:rsid w:val="004636FC"/>
    <w:rsid w:val="00467DF2"/>
    <w:rsid w:val="004740AB"/>
    <w:rsid w:val="00476172"/>
    <w:rsid w:val="00476DD3"/>
    <w:rsid w:val="00477432"/>
    <w:rsid w:val="004925E0"/>
    <w:rsid w:val="00496A27"/>
    <w:rsid w:val="004A1A4E"/>
    <w:rsid w:val="004B2F52"/>
    <w:rsid w:val="004B6067"/>
    <w:rsid w:val="004C1A2C"/>
    <w:rsid w:val="004C3ABB"/>
    <w:rsid w:val="004C75DB"/>
    <w:rsid w:val="004D4B15"/>
    <w:rsid w:val="004E60CB"/>
    <w:rsid w:val="004E6B0C"/>
    <w:rsid w:val="004F6869"/>
    <w:rsid w:val="004F7066"/>
    <w:rsid w:val="005002DD"/>
    <w:rsid w:val="0050107D"/>
    <w:rsid w:val="00501F2C"/>
    <w:rsid w:val="0050401E"/>
    <w:rsid w:val="00515FA9"/>
    <w:rsid w:val="0052026D"/>
    <w:rsid w:val="00521816"/>
    <w:rsid w:val="005257E4"/>
    <w:rsid w:val="00530FC8"/>
    <w:rsid w:val="00545518"/>
    <w:rsid w:val="0055424E"/>
    <w:rsid w:val="005543E0"/>
    <w:rsid w:val="00554520"/>
    <w:rsid w:val="00555857"/>
    <w:rsid w:val="00564B26"/>
    <w:rsid w:val="00577C94"/>
    <w:rsid w:val="00585004"/>
    <w:rsid w:val="00587CBD"/>
    <w:rsid w:val="00590B92"/>
    <w:rsid w:val="005917C8"/>
    <w:rsid w:val="005A19EA"/>
    <w:rsid w:val="005A25D7"/>
    <w:rsid w:val="005A6F73"/>
    <w:rsid w:val="005B1C55"/>
    <w:rsid w:val="005C6B49"/>
    <w:rsid w:val="005D4763"/>
    <w:rsid w:val="005E0A25"/>
    <w:rsid w:val="005F54BA"/>
    <w:rsid w:val="0061036D"/>
    <w:rsid w:val="006139E6"/>
    <w:rsid w:val="0062422B"/>
    <w:rsid w:val="006269B9"/>
    <w:rsid w:val="00633387"/>
    <w:rsid w:val="00633F41"/>
    <w:rsid w:val="00636857"/>
    <w:rsid w:val="00637101"/>
    <w:rsid w:val="006427D2"/>
    <w:rsid w:val="006449A2"/>
    <w:rsid w:val="006465EC"/>
    <w:rsid w:val="006555BD"/>
    <w:rsid w:val="006605CE"/>
    <w:rsid w:val="00664B7C"/>
    <w:rsid w:val="006667A0"/>
    <w:rsid w:val="00667F2A"/>
    <w:rsid w:val="00673CB9"/>
    <w:rsid w:val="00674302"/>
    <w:rsid w:val="00674A97"/>
    <w:rsid w:val="00677B22"/>
    <w:rsid w:val="00680E25"/>
    <w:rsid w:val="006813FA"/>
    <w:rsid w:val="006872BF"/>
    <w:rsid w:val="00691F88"/>
    <w:rsid w:val="00694599"/>
    <w:rsid w:val="00694EA0"/>
    <w:rsid w:val="00695824"/>
    <w:rsid w:val="006977ED"/>
    <w:rsid w:val="006A4FB5"/>
    <w:rsid w:val="006A79CB"/>
    <w:rsid w:val="006B0001"/>
    <w:rsid w:val="006C0DE3"/>
    <w:rsid w:val="006C7014"/>
    <w:rsid w:val="006D3D4A"/>
    <w:rsid w:val="006D5BF0"/>
    <w:rsid w:val="006F75AC"/>
    <w:rsid w:val="00704171"/>
    <w:rsid w:val="00715016"/>
    <w:rsid w:val="00715A2A"/>
    <w:rsid w:val="00722561"/>
    <w:rsid w:val="00734BF4"/>
    <w:rsid w:val="00746775"/>
    <w:rsid w:val="00746D05"/>
    <w:rsid w:val="00757DD6"/>
    <w:rsid w:val="00764779"/>
    <w:rsid w:val="0076483E"/>
    <w:rsid w:val="00772FB4"/>
    <w:rsid w:val="00776DCF"/>
    <w:rsid w:val="00777429"/>
    <w:rsid w:val="00777E28"/>
    <w:rsid w:val="00781D5C"/>
    <w:rsid w:val="007A1642"/>
    <w:rsid w:val="007B37E0"/>
    <w:rsid w:val="007B5CB4"/>
    <w:rsid w:val="007B7988"/>
    <w:rsid w:val="007C55A2"/>
    <w:rsid w:val="007C642D"/>
    <w:rsid w:val="007D25F8"/>
    <w:rsid w:val="007E0162"/>
    <w:rsid w:val="007E053A"/>
    <w:rsid w:val="007E2062"/>
    <w:rsid w:val="007E4E9E"/>
    <w:rsid w:val="007E69E6"/>
    <w:rsid w:val="007E6B21"/>
    <w:rsid w:val="007E7474"/>
    <w:rsid w:val="007F3FDD"/>
    <w:rsid w:val="007F6A57"/>
    <w:rsid w:val="0080050D"/>
    <w:rsid w:val="00810A1D"/>
    <w:rsid w:val="00811FC3"/>
    <w:rsid w:val="0081414D"/>
    <w:rsid w:val="008150A3"/>
    <w:rsid w:val="008176CC"/>
    <w:rsid w:val="00817AD8"/>
    <w:rsid w:val="00821F2E"/>
    <w:rsid w:val="00826A09"/>
    <w:rsid w:val="008322F4"/>
    <w:rsid w:val="00833D61"/>
    <w:rsid w:val="0084165B"/>
    <w:rsid w:val="0084392A"/>
    <w:rsid w:val="008542D3"/>
    <w:rsid w:val="00855046"/>
    <w:rsid w:val="00863480"/>
    <w:rsid w:val="008664C3"/>
    <w:rsid w:val="00870380"/>
    <w:rsid w:val="00885DA4"/>
    <w:rsid w:val="008A28D8"/>
    <w:rsid w:val="008B6B99"/>
    <w:rsid w:val="008D4409"/>
    <w:rsid w:val="008D51E8"/>
    <w:rsid w:val="008D6152"/>
    <w:rsid w:val="008E48AE"/>
    <w:rsid w:val="008E7492"/>
    <w:rsid w:val="008F07A5"/>
    <w:rsid w:val="008F7856"/>
    <w:rsid w:val="00902923"/>
    <w:rsid w:val="00905067"/>
    <w:rsid w:val="00911643"/>
    <w:rsid w:val="00915E10"/>
    <w:rsid w:val="009260DD"/>
    <w:rsid w:val="009431A4"/>
    <w:rsid w:val="00943B17"/>
    <w:rsid w:val="0094426F"/>
    <w:rsid w:val="00946AE0"/>
    <w:rsid w:val="00951613"/>
    <w:rsid w:val="009546CD"/>
    <w:rsid w:val="00957F8D"/>
    <w:rsid w:val="00961423"/>
    <w:rsid w:val="0096693B"/>
    <w:rsid w:val="00977457"/>
    <w:rsid w:val="00985207"/>
    <w:rsid w:val="00994DCD"/>
    <w:rsid w:val="009A1633"/>
    <w:rsid w:val="009C3F5D"/>
    <w:rsid w:val="009D58B8"/>
    <w:rsid w:val="009E0503"/>
    <w:rsid w:val="009E0FA8"/>
    <w:rsid w:val="009E1DC5"/>
    <w:rsid w:val="009E2BC7"/>
    <w:rsid w:val="009E7077"/>
    <w:rsid w:val="009F3DC2"/>
    <w:rsid w:val="009F4326"/>
    <w:rsid w:val="009F5E24"/>
    <w:rsid w:val="009F5E2C"/>
    <w:rsid w:val="00A00896"/>
    <w:rsid w:val="00A11474"/>
    <w:rsid w:val="00A11DE4"/>
    <w:rsid w:val="00A148F8"/>
    <w:rsid w:val="00A22383"/>
    <w:rsid w:val="00A276AE"/>
    <w:rsid w:val="00A306F8"/>
    <w:rsid w:val="00A32CF6"/>
    <w:rsid w:val="00A331A8"/>
    <w:rsid w:val="00A369D9"/>
    <w:rsid w:val="00A37E61"/>
    <w:rsid w:val="00A404BA"/>
    <w:rsid w:val="00A412B9"/>
    <w:rsid w:val="00A4367B"/>
    <w:rsid w:val="00A47B58"/>
    <w:rsid w:val="00A50F34"/>
    <w:rsid w:val="00A57D6E"/>
    <w:rsid w:val="00A64477"/>
    <w:rsid w:val="00A724B8"/>
    <w:rsid w:val="00A778E6"/>
    <w:rsid w:val="00A81B14"/>
    <w:rsid w:val="00A834A5"/>
    <w:rsid w:val="00A839B4"/>
    <w:rsid w:val="00A84C26"/>
    <w:rsid w:val="00A925CB"/>
    <w:rsid w:val="00A930FE"/>
    <w:rsid w:val="00A96E13"/>
    <w:rsid w:val="00AA1ECB"/>
    <w:rsid w:val="00AA281A"/>
    <w:rsid w:val="00AA32F6"/>
    <w:rsid w:val="00AA5C2C"/>
    <w:rsid w:val="00AB060A"/>
    <w:rsid w:val="00AB4FE4"/>
    <w:rsid w:val="00AB6756"/>
    <w:rsid w:val="00AE06A3"/>
    <w:rsid w:val="00AE2D3A"/>
    <w:rsid w:val="00AF28C3"/>
    <w:rsid w:val="00B06741"/>
    <w:rsid w:val="00B1181C"/>
    <w:rsid w:val="00B13939"/>
    <w:rsid w:val="00B15C46"/>
    <w:rsid w:val="00B20CA1"/>
    <w:rsid w:val="00B216A7"/>
    <w:rsid w:val="00B23D53"/>
    <w:rsid w:val="00B30134"/>
    <w:rsid w:val="00B30999"/>
    <w:rsid w:val="00B3174B"/>
    <w:rsid w:val="00B3731F"/>
    <w:rsid w:val="00B45A0D"/>
    <w:rsid w:val="00B47C52"/>
    <w:rsid w:val="00B5216C"/>
    <w:rsid w:val="00B521D2"/>
    <w:rsid w:val="00B578C0"/>
    <w:rsid w:val="00B66DE4"/>
    <w:rsid w:val="00B70E2B"/>
    <w:rsid w:val="00B7192E"/>
    <w:rsid w:val="00B77B77"/>
    <w:rsid w:val="00B8507A"/>
    <w:rsid w:val="00B90DEE"/>
    <w:rsid w:val="00B90F2E"/>
    <w:rsid w:val="00B948FC"/>
    <w:rsid w:val="00B967AB"/>
    <w:rsid w:val="00BA54A0"/>
    <w:rsid w:val="00BA64DD"/>
    <w:rsid w:val="00BB0C93"/>
    <w:rsid w:val="00BB1735"/>
    <w:rsid w:val="00BB1D19"/>
    <w:rsid w:val="00BB37EB"/>
    <w:rsid w:val="00BB58D5"/>
    <w:rsid w:val="00BB690C"/>
    <w:rsid w:val="00BC6D38"/>
    <w:rsid w:val="00BD082D"/>
    <w:rsid w:val="00BD5BA0"/>
    <w:rsid w:val="00BE4F6C"/>
    <w:rsid w:val="00BE5AC6"/>
    <w:rsid w:val="00BF2C17"/>
    <w:rsid w:val="00C11C3A"/>
    <w:rsid w:val="00C14035"/>
    <w:rsid w:val="00C140AF"/>
    <w:rsid w:val="00C14CD4"/>
    <w:rsid w:val="00C167F5"/>
    <w:rsid w:val="00C43A8F"/>
    <w:rsid w:val="00C47D8D"/>
    <w:rsid w:val="00C54005"/>
    <w:rsid w:val="00C55EA7"/>
    <w:rsid w:val="00C675F9"/>
    <w:rsid w:val="00C67CEF"/>
    <w:rsid w:val="00C84B6C"/>
    <w:rsid w:val="00C84F0E"/>
    <w:rsid w:val="00C9736B"/>
    <w:rsid w:val="00C97F93"/>
    <w:rsid w:val="00CA4386"/>
    <w:rsid w:val="00CB7428"/>
    <w:rsid w:val="00CB7693"/>
    <w:rsid w:val="00CC0ABD"/>
    <w:rsid w:val="00CC5C89"/>
    <w:rsid w:val="00CC7CD7"/>
    <w:rsid w:val="00CE1D39"/>
    <w:rsid w:val="00CE3A4E"/>
    <w:rsid w:val="00CF1A64"/>
    <w:rsid w:val="00CF4702"/>
    <w:rsid w:val="00CF4B33"/>
    <w:rsid w:val="00CF78DE"/>
    <w:rsid w:val="00D02A03"/>
    <w:rsid w:val="00D148A2"/>
    <w:rsid w:val="00D20048"/>
    <w:rsid w:val="00D2025B"/>
    <w:rsid w:val="00D20E47"/>
    <w:rsid w:val="00D33E3F"/>
    <w:rsid w:val="00D353F9"/>
    <w:rsid w:val="00D41AD9"/>
    <w:rsid w:val="00D51B4C"/>
    <w:rsid w:val="00D619DF"/>
    <w:rsid w:val="00D676F5"/>
    <w:rsid w:val="00D71662"/>
    <w:rsid w:val="00D74573"/>
    <w:rsid w:val="00D76B44"/>
    <w:rsid w:val="00D8451A"/>
    <w:rsid w:val="00D850AA"/>
    <w:rsid w:val="00D9146F"/>
    <w:rsid w:val="00DA08D1"/>
    <w:rsid w:val="00DA50E3"/>
    <w:rsid w:val="00DB0796"/>
    <w:rsid w:val="00DB1B6F"/>
    <w:rsid w:val="00DB3A03"/>
    <w:rsid w:val="00DB4CC6"/>
    <w:rsid w:val="00DC0BF0"/>
    <w:rsid w:val="00DC382F"/>
    <w:rsid w:val="00DD132D"/>
    <w:rsid w:val="00DD1760"/>
    <w:rsid w:val="00DF512E"/>
    <w:rsid w:val="00DF791F"/>
    <w:rsid w:val="00E12ED5"/>
    <w:rsid w:val="00E207BD"/>
    <w:rsid w:val="00E20972"/>
    <w:rsid w:val="00E20AF3"/>
    <w:rsid w:val="00E217B9"/>
    <w:rsid w:val="00E34568"/>
    <w:rsid w:val="00E34E4A"/>
    <w:rsid w:val="00E367A5"/>
    <w:rsid w:val="00E46289"/>
    <w:rsid w:val="00E55BAA"/>
    <w:rsid w:val="00E5674B"/>
    <w:rsid w:val="00E56C90"/>
    <w:rsid w:val="00E60E7A"/>
    <w:rsid w:val="00E62239"/>
    <w:rsid w:val="00E62DF7"/>
    <w:rsid w:val="00E66E95"/>
    <w:rsid w:val="00E67867"/>
    <w:rsid w:val="00E75A05"/>
    <w:rsid w:val="00E805F7"/>
    <w:rsid w:val="00E854C0"/>
    <w:rsid w:val="00E857E1"/>
    <w:rsid w:val="00E9091F"/>
    <w:rsid w:val="00EA434B"/>
    <w:rsid w:val="00EA5511"/>
    <w:rsid w:val="00EA5528"/>
    <w:rsid w:val="00EB2C88"/>
    <w:rsid w:val="00EB3101"/>
    <w:rsid w:val="00EB404C"/>
    <w:rsid w:val="00EB52C0"/>
    <w:rsid w:val="00EB5E45"/>
    <w:rsid w:val="00EC7C63"/>
    <w:rsid w:val="00ED0936"/>
    <w:rsid w:val="00EE162A"/>
    <w:rsid w:val="00EE2362"/>
    <w:rsid w:val="00F062DB"/>
    <w:rsid w:val="00F06CA4"/>
    <w:rsid w:val="00F072D8"/>
    <w:rsid w:val="00F1399F"/>
    <w:rsid w:val="00F17FD4"/>
    <w:rsid w:val="00F20854"/>
    <w:rsid w:val="00F351F5"/>
    <w:rsid w:val="00F36E9C"/>
    <w:rsid w:val="00F42112"/>
    <w:rsid w:val="00F442FC"/>
    <w:rsid w:val="00F4466A"/>
    <w:rsid w:val="00F463A5"/>
    <w:rsid w:val="00F605A7"/>
    <w:rsid w:val="00F63262"/>
    <w:rsid w:val="00F63B1E"/>
    <w:rsid w:val="00F645BA"/>
    <w:rsid w:val="00F6551D"/>
    <w:rsid w:val="00F70C52"/>
    <w:rsid w:val="00F727D7"/>
    <w:rsid w:val="00F7343C"/>
    <w:rsid w:val="00F86669"/>
    <w:rsid w:val="00F94353"/>
    <w:rsid w:val="00F97AE6"/>
    <w:rsid w:val="00FA0E11"/>
    <w:rsid w:val="00FA2AF9"/>
    <w:rsid w:val="00FA54BB"/>
    <w:rsid w:val="00FA674A"/>
    <w:rsid w:val="00FB4D99"/>
    <w:rsid w:val="00FB5FFA"/>
    <w:rsid w:val="00FB6192"/>
    <w:rsid w:val="00FC3F49"/>
    <w:rsid w:val="00FC405D"/>
    <w:rsid w:val="00FC41D4"/>
    <w:rsid w:val="00FC7DED"/>
    <w:rsid w:val="00FD1DC1"/>
    <w:rsid w:val="00FD7C55"/>
    <w:rsid w:val="00FE36C9"/>
    <w:rsid w:val="00FF37D9"/>
    <w:rsid w:val="00FF406D"/>
    <w:rsid w:val="00FF52F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CA1F7-0E45-4EE5-9806-4C246DDB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7C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c">
    <w:name w:val="Абзац1 c отступом"/>
    <w:basedOn w:val="a"/>
    <w:rsid w:val="00C67CE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96A27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CC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C89"/>
  </w:style>
  <w:style w:type="paragraph" w:styleId="a6">
    <w:name w:val="footer"/>
    <w:basedOn w:val="a"/>
    <w:link w:val="a7"/>
    <w:uiPriority w:val="99"/>
    <w:unhideWhenUsed/>
    <w:rsid w:val="00CC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C89"/>
  </w:style>
  <w:style w:type="paragraph" w:styleId="a8">
    <w:name w:val="Balloon Text"/>
    <w:basedOn w:val="a"/>
    <w:link w:val="a9"/>
    <w:uiPriority w:val="99"/>
    <w:semiHidden/>
    <w:unhideWhenUsed/>
    <w:rsid w:val="00E6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86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6B3F0-BFF5-45EF-AEB2-C19DE56F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15</cp:revision>
  <cp:lastPrinted>2023-08-16T11:50:00Z</cp:lastPrinted>
  <dcterms:created xsi:type="dcterms:W3CDTF">2023-08-16T14:08:00Z</dcterms:created>
  <dcterms:modified xsi:type="dcterms:W3CDTF">2023-08-18T11:03:00Z</dcterms:modified>
</cp:coreProperties>
</file>